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FD" w:rsidRPr="00C7011E" w:rsidRDefault="006F42FD" w:rsidP="006F42FD">
      <w:pPr>
        <w:tabs>
          <w:tab w:val="left" w:pos="567"/>
        </w:tabs>
        <w:ind w:left="5670"/>
        <w:jc w:val="center"/>
        <w:rPr>
          <w:sz w:val="28"/>
          <w:szCs w:val="28"/>
        </w:rPr>
      </w:pPr>
      <w:r w:rsidRPr="00C7011E">
        <w:rPr>
          <w:sz w:val="28"/>
          <w:szCs w:val="28"/>
        </w:rPr>
        <w:t>Утверждено</w:t>
      </w:r>
    </w:p>
    <w:p w:rsidR="006F42FD" w:rsidRPr="00C7011E" w:rsidRDefault="006F42FD" w:rsidP="006F42FD">
      <w:pPr>
        <w:tabs>
          <w:tab w:val="left" w:pos="567"/>
        </w:tabs>
        <w:ind w:left="5670"/>
        <w:jc w:val="center"/>
        <w:rPr>
          <w:sz w:val="28"/>
          <w:szCs w:val="28"/>
        </w:rPr>
      </w:pPr>
      <w:r w:rsidRPr="00C7011E">
        <w:rPr>
          <w:sz w:val="28"/>
          <w:szCs w:val="28"/>
        </w:rPr>
        <w:t>приказом Министерства</w:t>
      </w:r>
    </w:p>
    <w:p w:rsidR="006F42FD" w:rsidRPr="00C7011E" w:rsidRDefault="006F42FD" w:rsidP="006F42FD">
      <w:pPr>
        <w:tabs>
          <w:tab w:val="left" w:pos="567"/>
        </w:tabs>
        <w:ind w:left="5670"/>
        <w:jc w:val="center"/>
        <w:rPr>
          <w:sz w:val="28"/>
          <w:szCs w:val="28"/>
        </w:rPr>
      </w:pPr>
      <w:r w:rsidRPr="00C7011E">
        <w:rPr>
          <w:sz w:val="28"/>
          <w:szCs w:val="28"/>
        </w:rPr>
        <w:t>образования и науки Кузбасса</w:t>
      </w:r>
    </w:p>
    <w:p w:rsidR="006F42FD" w:rsidRPr="00C7011E" w:rsidRDefault="006F42FD" w:rsidP="006F42FD">
      <w:pPr>
        <w:tabs>
          <w:tab w:val="left" w:pos="567"/>
          <w:tab w:val="left" w:pos="9071"/>
        </w:tabs>
        <w:ind w:left="5670"/>
        <w:jc w:val="center"/>
        <w:rPr>
          <w:b/>
          <w:sz w:val="28"/>
          <w:szCs w:val="28"/>
        </w:rPr>
      </w:pPr>
      <w:r w:rsidRPr="00C7011E">
        <w:rPr>
          <w:sz w:val="28"/>
          <w:szCs w:val="28"/>
        </w:rPr>
        <w:t xml:space="preserve">от </w:t>
      </w:r>
      <w:proofErr w:type="gramStart"/>
      <w:r w:rsidRPr="00C7011E">
        <w:rPr>
          <w:sz w:val="28"/>
          <w:szCs w:val="28"/>
        </w:rPr>
        <w:t>22.09.2020  №</w:t>
      </w:r>
      <w:proofErr w:type="gramEnd"/>
      <w:r w:rsidRPr="00C7011E">
        <w:rPr>
          <w:sz w:val="28"/>
          <w:szCs w:val="28"/>
        </w:rPr>
        <w:t xml:space="preserve"> 1524</w:t>
      </w:r>
    </w:p>
    <w:p w:rsidR="006F42FD" w:rsidRPr="00C7011E" w:rsidRDefault="006F42FD" w:rsidP="006F42FD">
      <w:pPr>
        <w:tabs>
          <w:tab w:val="left" w:pos="284"/>
          <w:tab w:val="left" w:pos="3840"/>
        </w:tabs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  <w:tab w:val="left" w:pos="3840"/>
        </w:tabs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 xml:space="preserve">     </w:t>
      </w:r>
    </w:p>
    <w:p w:rsidR="006F42FD" w:rsidRPr="00C7011E" w:rsidRDefault="006F42FD" w:rsidP="006F42FD">
      <w:pPr>
        <w:tabs>
          <w:tab w:val="left" w:pos="0"/>
          <w:tab w:val="left" w:pos="3840"/>
        </w:tabs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Положение о региональном этапе Всероссийского конкурса профессионального мастерства работников сферы дополнительного образования «Сердце отдаю детям»</w:t>
      </w:r>
    </w:p>
    <w:p w:rsidR="006F42FD" w:rsidRPr="00C7011E" w:rsidRDefault="006F42FD" w:rsidP="006F42FD">
      <w:pPr>
        <w:tabs>
          <w:tab w:val="left" w:pos="284"/>
        </w:tabs>
        <w:jc w:val="center"/>
        <w:rPr>
          <w:sz w:val="28"/>
          <w:szCs w:val="28"/>
        </w:rPr>
      </w:pPr>
    </w:p>
    <w:p w:rsidR="006F42FD" w:rsidRPr="00C7011E" w:rsidRDefault="006F42FD" w:rsidP="006F42F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</w:rPr>
      </w:pPr>
      <w:r w:rsidRPr="00C7011E">
        <w:rPr>
          <w:b/>
          <w:bCs/>
          <w:sz w:val="28"/>
        </w:rPr>
        <w:t>Общие положения</w:t>
      </w:r>
    </w:p>
    <w:p w:rsidR="006F42FD" w:rsidRPr="00C7011E" w:rsidRDefault="006F42FD" w:rsidP="006F42F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1.1. Настоящее Положение определяет порядок организации и проведения регионального этапа Всероссийского конкурса профессионального мастерства работников сферы дополнительного образования «Сердце отдаю детям» (далее – конкурс).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1.2. Учредители конкурса: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Министерство образования и науки Кузбасса; 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Кемеровская областная организация профсоюза работников народного образования и науки Российской Федерации.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1.3. Конкурс направлен на создание творческих условий, обеспечивающих непрерывное образование и профессиональный рост педагогов дополнительного образования детей.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1.4. Задачи конкурса: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совершенствование профессионального мастерства педагогов дополнительного образования детей;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повышение социальной значимости и престижа профессии педагога дополнительного образования детей;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повышение общественного и профессионального статуса педагогических работников дополнительного образования детей;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отбор и продвижение новых педагогических практик и образовательных технологий в сфере дополнительного образования детей;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содействие новым формам педагогического наставничества в сфере дополнительного образования детей;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выявление лучших педагогических методик и технологий обучения и воспитания детей (в том числе с особыми образовательными потребностями),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1.5. Организационно-методическое, экспертное и информационное сопровождение конкурса обеспечивает государственное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 (далее – оператор).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1.5.1. Оператор: 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lastRenderedPageBreak/>
        <w:t>осуществляет организационно-методическое, экспертно-аналитическое, информационно-техническое сопровождение конкурса;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обеспечивает обработку результатов заочного этапа конкурса;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информирует о результатах очного этапа конкурса на официальном сайте конкурса.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  <w:shd w:val="clear" w:color="auto" w:fill="FFFFFF"/>
        </w:rPr>
      </w:pPr>
      <w:r w:rsidRPr="00C7011E">
        <w:rPr>
          <w:sz w:val="28"/>
          <w:szCs w:val="28"/>
        </w:rPr>
        <w:t xml:space="preserve">1.6. </w:t>
      </w:r>
      <w:r w:rsidRPr="00C7011E">
        <w:rPr>
          <w:sz w:val="28"/>
          <w:szCs w:val="28"/>
          <w:shd w:val="clear" w:color="auto" w:fill="FFFFFF"/>
          <w:lang w:val="x-none"/>
        </w:rPr>
        <w:t>Все мероприятия</w:t>
      </w:r>
      <w:r w:rsidRPr="00C7011E">
        <w:rPr>
          <w:sz w:val="28"/>
          <w:szCs w:val="28"/>
          <w:shd w:val="clear" w:color="auto" w:fill="FFFFFF"/>
        </w:rPr>
        <w:t xml:space="preserve"> конкурс</w:t>
      </w:r>
      <w:r w:rsidRPr="00C7011E">
        <w:rPr>
          <w:sz w:val="28"/>
          <w:szCs w:val="28"/>
          <w:shd w:val="clear" w:color="auto" w:fill="FFFFFF"/>
          <w:lang w:val="x-none"/>
        </w:rPr>
        <w:t>а</w:t>
      </w:r>
      <w:r w:rsidRPr="00C7011E">
        <w:rPr>
          <w:sz w:val="28"/>
          <w:szCs w:val="28"/>
          <w:shd w:val="clear" w:color="auto" w:fill="FFFFFF"/>
        </w:rPr>
        <w:t xml:space="preserve"> </w:t>
      </w:r>
      <w:r w:rsidRPr="00C7011E">
        <w:rPr>
          <w:sz w:val="28"/>
          <w:szCs w:val="28"/>
          <w:shd w:val="clear" w:color="auto" w:fill="FFFFFF"/>
          <w:lang w:val="x-none"/>
        </w:rPr>
        <w:t>являются публичными, транслируются и размещаются на</w:t>
      </w:r>
      <w:r w:rsidRPr="00C7011E">
        <w:rPr>
          <w:sz w:val="28"/>
          <w:szCs w:val="28"/>
          <w:shd w:val="clear" w:color="auto" w:fill="FFFFFF"/>
        </w:rPr>
        <w:t xml:space="preserve"> </w:t>
      </w:r>
      <w:r w:rsidRPr="00C7011E">
        <w:rPr>
          <w:sz w:val="28"/>
          <w:szCs w:val="28"/>
          <w:shd w:val="clear" w:color="auto" w:fill="FFFFFF"/>
          <w:lang w:val="x-none"/>
        </w:rPr>
        <w:t>сайте</w:t>
      </w:r>
      <w:r w:rsidRPr="00C7011E">
        <w:rPr>
          <w:sz w:val="28"/>
          <w:szCs w:val="28"/>
          <w:shd w:val="clear" w:color="auto" w:fill="FFFFFF"/>
        </w:rPr>
        <w:t xml:space="preserve"> Министерства образования и науки Кузбасса: </w:t>
      </w:r>
      <w:hyperlink r:id="rId5" w:history="1">
        <w:r w:rsidRPr="00C7011E">
          <w:rPr>
            <w:rStyle w:val="a4"/>
            <w:color w:val="auto"/>
            <w:sz w:val="28"/>
            <w:szCs w:val="28"/>
            <w:shd w:val="clear" w:color="auto" w:fill="FFFFFF"/>
            <w:lang w:val="x-none"/>
          </w:rPr>
          <w:t>http://образование42.рф</w:t>
        </w:r>
      </w:hyperlink>
      <w:r w:rsidRPr="00C7011E">
        <w:rPr>
          <w:sz w:val="28"/>
          <w:szCs w:val="28"/>
          <w:shd w:val="clear" w:color="auto" w:fill="FFFFFF"/>
        </w:rPr>
        <w:t xml:space="preserve">, сайте КРИПКиПРО: </w:t>
      </w:r>
      <w:hyperlink r:id="rId6" w:history="1">
        <w:r w:rsidRPr="00C7011E">
          <w:rPr>
            <w:rStyle w:val="a4"/>
            <w:color w:val="auto"/>
            <w:sz w:val="28"/>
            <w:szCs w:val="28"/>
            <w:shd w:val="clear" w:color="auto" w:fill="FFFFFF"/>
            <w:lang w:val="x-none"/>
          </w:rPr>
          <w:t>https://ipk.kuz-edu.ru</w:t>
        </w:r>
      </w:hyperlink>
      <w:r w:rsidRPr="00C7011E">
        <w:rPr>
          <w:sz w:val="28"/>
          <w:szCs w:val="28"/>
          <w:shd w:val="clear" w:color="auto" w:fill="FFFFFF"/>
        </w:rPr>
        <w:t xml:space="preserve">, сайте конкурса: </w:t>
      </w:r>
      <w:hyperlink r:id="rId7" w:history="1">
        <w:r w:rsidRPr="00C7011E">
          <w:rPr>
            <w:rStyle w:val="a4"/>
            <w:color w:val="auto"/>
            <w:sz w:val="28"/>
            <w:szCs w:val="28"/>
          </w:rPr>
          <w:t>http://rg.kuz-edu.ru/heart/</w:t>
        </w:r>
      </w:hyperlink>
      <w:r w:rsidRPr="00C7011E">
        <w:rPr>
          <w:sz w:val="28"/>
          <w:szCs w:val="28"/>
          <w:shd w:val="clear" w:color="auto" w:fill="FFFFFF"/>
        </w:rPr>
        <w:t>.</w:t>
      </w:r>
    </w:p>
    <w:p w:rsidR="006F42FD" w:rsidRPr="00C7011E" w:rsidRDefault="006F42FD" w:rsidP="006F42FD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C7011E">
        <w:rPr>
          <w:sz w:val="28"/>
          <w:szCs w:val="28"/>
          <w:shd w:val="clear" w:color="auto" w:fill="FFFFFF"/>
        </w:rPr>
        <w:t xml:space="preserve">1.7. </w:t>
      </w:r>
      <w:r w:rsidRPr="00C7011E">
        <w:rPr>
          <w:sz w:val="28"/>
          <w:szCs w:val="28"/>
        </w:rPr>
        <w:t xml:space="preserve">Обеспечение финансирования проведения регионального </w:t>
      </w:r>
      <w:proofErr w:type="gramStart"/>
      <w:r w:rsidRPr="00C7011E">
        <w:rPr>
          <w:sz w:val="28"/>
          <w:szCs w:val="28"/>
        </w:rPr>
        <w:t>этапа  Всероссийского</w:t>
      </w:r>
      <w:proofErr w:type="gramEnd"/>
      <w:r w:rsidRPr="00C7011E">
        <w:rPr>
          <w:sz w:val="28"/>
          <w:szCs w:val="28"/>
        </w:rPr>
        <w:t xml:space="preserve"> конкурса профессионального мастерства работников сферы дополнительного образования «Сердце отдаю детям» осуществляется за счет средств государственной программы Кемеровской области - Кузбасса «Развитие системы образования Кузбасса» на 2014–2025 годы.</w:t>
      </w:r>
    </w:p>
    <w:p w:rsidR="006F42FD" w:rsidRPr="00C7011E" w:rsidRDefault="006F42FD" w:rsidP="006F42FD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6F42FD" w:rsidRPr="00C7011E" w:rsidRDefault="006F42FD" w:rsidP="006F42FD">
      <w:pPr>
        <w:ind w:left="360"/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2. Участники конкурса</w:t>
      </w:r>
    </w:p>
    <w:p w:rsidR="006F42FD" w:rsidRPr="00C7011E" w:rsidRDefault="006F42FD" w:rsidP="006F42FD">
      <w:pPr>
        <w:ind w:left="360"/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2.1. Принять участие в конкурсе могут:</w:t>
      </w:r>
    </w:p>
    <w:p w:rsidR="006F42FD" w:rsidRPr="00C7011E" w:rsidRDefault="006F42FD" w:rsidP="006F42FD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педагогические работники различных должностей, реализующие дополнительные общеобразовательные программы в образовательных организациях всех типов (независимо от форм собственности и ведомственной принадлежности), и (или) организациях, осуществляющих обучение. Требования к трудовому стажу педагогических работников, реализующих дополнительную общеобразовательную программу – не менее 3-х лет;</w:t>
      </w:r>
    </w:p>
    <w:p w:rsidR="006F42FD" w:rsidRPr="00C7011E" w:rsidRDefault="006F42FD" w:rsidP="006F42FD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индивидуальные предприниматели, осуществляющие обучение по дополнительным общеобразовательным программам. Требования к трудовому стажу и (или) периоду профессиональной деятельности в сфере дополнительного образования детей для индивидуальных предпринимателей – не менее 3-х лет;</w:t>
      </w:r>
    </w:p>
    <w:p w:rsidR="006F42FD" w:rsidRPr="00C7011E" w:rsidRDefault="006F42FD" w:rsidP="006F42FD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специалисты, имеющие профильное профессиональное образование (не педагогическое), молодые специалисты, студенты, получающие высшее или среднее профессиональное образование в области педагогики и образования. Требования к трудовому стажу и (или) периоду профессиональной деятельности в сфере дополнительного образования детей для молодых специалистов – не менее одного года;</w:t>
      </w:r>
    </w:p>
    <w:p w:rsidR="006F42FD" w:rsidRPr="00C7011E" w:rsidRDefault="006F42FD" w:rsidP="006F42FD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специалисты реального сектора экономики, реализующие дополнительные общеобразовательные программы и/или образовательные проекты в организациях неформального образования: в </w:t>
      </w:r>
      <w:proofErr w:type="spellStart"/>
      <w:r w:rsidRPr="00C7011E">
        <w:rPr>
          <w:sz w:val="28"/>
          <w:szCs w:val="28"/>
        </w:rPr>
        <w:t>кванториумах</w:t>
      </w:r>
      <w:proofErr w:type="spellEnd"/>
      <w:r w:rsidRPr="00C7011E">
        <w:rPr>
          <w:sz w:val="28"/>
          <w:szCs w:val="28"/>
        </w:rPr>
        <w:t xml:space="preserve">, центрах цифровых технологий, технопарках, домах научной </w:t>
      </w:r>
      <w:proofErr w:type="spellStart"/>
      <w:r w:rsidRPr="00C7011E">
        <w:rPr>
          <w:sz w:val="28"/>
          <w:szCs w:val="28"/>
        </w:rPr>
        <w:t>коллаборации</w:t>
      </w:r>
      <w:proofErr w:type="spellEnd"/>
      <w:r w:rsidRPr="00C7011E">
        <w:rPr>
          <w:sz w:val="28"/>
          <w:szCs w:val="28"/>
        </w:rPr>
        <w:t xml:space="preserve"> и др., включая практики наставничества и кружкового движения. Требования к периоду профессиональной деятельности по реализации программ или проектов в сфере образования - не менее 3-х лет;</w:t>
      </w:r>
    </w:p>
    <w:p w:rsidR="006F42FD" w:rsidRPr="00C7011E" w:rsidRDefault="006F42FD" w:rsidP="006F42FD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педагогические работники, реализующие дополнительные общеобразовательные программы для детей с ограниченными возможностями здоровья (далее – ОВЗ), с инвалидностью. Требования к трудовому стажу и </w:t>
      </w:r>
      <w:r w:rsidRPr="00C7011E">
        <w:rPr>
          <w:sz w:val="28"/>
          <w:szCs w:val="28"/>
        </w:rPr>
        <w:lastRenderedPageBreak/>
        <w:t>(или) периоду профессиональной деятельности в сфере дополнительного образования детей для педагогических работников, реализующих дополнительные общеобразовательные программы для детей с ОВЗ, с инвалидностью – не менее 3-х лет.</w:t>
      </w:r>
    </w:p>
    <w:p w:rsidR="006F42FD" w:rsidRPr="00C7011E" w:rsidRDefault="006F42FD" w:rsidP="006F42FD">
      <w:pPr>
        <w:tabs>
          <w:tab w:val="left" w:pos="284"/>
        </w:tabs>
        <w:ind w:firstLine="567"/>
        <w:jc w:val="center"/>
        <w:rPr>
          <w:b/>
          <w:sz w:val="28"/>
          <w:szCs w:val="28"/>
          <w:lang w:eastAsia="x-none"/>
        </w:rPr>
      </w:pPr>
    </w:p>
    <w:p w:rsidR="006F42FD" w:rsidRPr="00C7011E" w:rsidRDefault="006F42FD" w:rsidP="006F42FD">
      <w:pPr>
        <w:tabs>
          <w:tab w:val="left" w:pos="284"/>
        </w:tabs>
        <w:ind w:firstLine="567"/>
        <w:jc w:val="center"/>
        <w:rPr>
          <w:b/>
          <w:sz w:val="28"/>
          <w:szCs w:val="28"/>
          <w:lang w:eastAsia="x-none"/>
        </w:rPr>
      </w:pPr>
      <w:r w:rsidRPr="00C7011E">
        <w:rPr>
          <w:b/>
          <w:sz w:val="28"/>
          <w:szCs w:val="28"/>
          <w:lang w:eastAsia="x-none"/>
        </w:rPr>
        <w:t>3. Порядок выдвижения кандидатур на участие в конкурсе</w:t>
      </w:r>
    </w:p>
    <w:p w:rsidR="006F42FD" w:rsidRPr="00C7011E" w:rsidRDefault="006F42FD" w:rsidP="006F42FD">
      <w:pPr>
        <w:tabs>
          <w:tab w:val="left" w:pos="284"/>
        </w:tabs>
        <w:ind w:firstLine="567"/>
        <w:jc w:val="both"/>
        <w:rPr>
          <w:sz w:val="28"/>
          <w:szCs w:val="28"/>
          <w:lang w:eastAsia="x-none"/>
        </w:rPr>
      </w:pP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 xml:space="preserve">3.1. Выдвижение кандидатов на участие в конкурсе осуществляется по инициативе </w:t>
      </w:r>
      <w:r w:rsidRPr="00C7011E">
        <w:rPr>
          <w:sz w:val="28"/>
          <w:szCs w:val="28"/>
        </w:rPr>
        <w:t xml:space="preserve">органов местного самоуправления, осуществляющих управление в сфере образования, из числа победителей муниципального этапа конкурса. 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C7011E">
        <w:rPr>
          <w:sz w:val="28"/>
          <w:szCs w:val="28"/>
        </w:rPr>
        <w:t>3.2. Участник конкурса от государственного образовательного учреждения выдвигается администрацией организации.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C7011E">
        <w:rPr>
          <w:sz w:val="28"/>
          <w:szCs w:val="28"/>
          <w:lang w:eastAsia="x-none"/>
        </w:rPr>
        <w:t xml:space="preserve">3.3. Самовыдвижение </w:t>
      </w:r>
      <w:r w:rsidRPr="00C7011E">
        <w:rPr>
          <w:sz w:val="28"/>
          <w:szCs w:val="28"/>
          <w:shd w:val="clear" w:color="auto" w:fill="FFFFFF"/>
        </w:rPr>
        <w:t xml:space="preserve">(далее – </w:t>
      </w:r>
      <w:proofErr w:type="gramStart"/>
      <w:r w:rsidRPr="00C7011E">
        <w:rPr>
          <w:sz w:val="28"/>
          <w:szCs w:val="28"/>
          <w:shd w:val="clear" w:color="auto" w:fill="FFFFFF"/>
        </w:rPr>
        <w:t>участник  -</w:t>
      </w:r>
      <w:proofErr w:type="gramEnd"/>
      <w:r w:rsidRPr="00C7011E">
        <w:rPr>
          <w:sz w:val="28"/>
          <w:szCs w:val="28"/>
          <w:shd w:val="clear" w:color="auto" w:fill="FFFFFF"/>
        </w:rPr>
        <w:t xml:space="preserve"> самовыдвиженец).</w:t>
      </w:r>
      <w:r w:rsidRPr="00C7011E">
        <w:rPr>
          <w:sz w:val="28"/>
          <w:szCs w:val="28"/>
          <w:lang w:eastAsia="x-none"/>
        </w:rPr>
        <w:t xml:space="preserve"> </w:t>
      </w:r>
    </w:p>
    <w:p w:rsidR="006F42FD" w:rsidRPr="00C7011E" w:rsidRDefault="006F42FD" w:rsidP="006F42FD">
      <w:pPr>
        <w:jc w:val="both"/>
        <w:rPr>
          <w:sz w:val="28"/>
          <w:szCs w:val="28"/>
        </w:rPr>
      </w:pPr>
    </w:p>
    <w:p w:rsidR="006F42FD" w:rsidRPr="00C7011E" w:rsidRDefault="006F42FD" w:rsidP="006F42FD">
      <w:pPr>
        <w:ind w:left="360"/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 xml:space="preserve">4. Полномочия организационного комитета, </w:t>
      </w:r>
    </w:p>
    <w:p w:rsidR="006F42FD" w:rsidRPr="00C7011E" w:rsidRDefault="006F42FD" w:rsidP="006F42FD">
      <w:pPr>
        <w:ind w:left="360"/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жюри конкурса и экспертных групп</w:t>
      </w:r>
    </w:p>
    <w:p w:rsidR="006F42FD" w:rsidRPr="00C7011E" w:rsidRDefault="006F42FD" w:rsidP="006F42FD">
      <w:pPr>
        <w:ind w:left="360"/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4.1. Общее руководство конкурсом осуществляет организационный комитет (далее – оргкомитет). 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shd w:val="clear" w:color="auto" w:fill="FFFFFF"/>
        </w:rPr>
        <w:t>Оргкомитет состоит из председателя, заместителя председателя и членов комитета. Состав оргкомитета (не более 10 человек) утверждается приказом Министерства образования и науки Кузбасса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О</w:t>
      </w:r>
      <w:r w:rsidRPr="00C7011E">
        <w:rPr>
          <w:bCs/>
          <w:sz w:val="28"/>
          <w:szCs w:val="28"/>
        </w:rPr>
        <w:t>ргкомитет: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bCs/>
          <w:sz w:val="28"/>
          <w:szCs w:val="28"/>
        </w:rPr>
        <w:t>утверждает состав жюри конкурса, экспертных групп и регламент                     их работы;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устанавливает критерии</w:t>
      </w:r>
      <w:bookmarkStart w:id="0" w:name="_GoBack"/>
      <w:bookmarkEnd w:id="0"/>
      <w:r w:rsidRPr="00C7011E">
        <w:rPr>
          <w:sz w:val="28"/>
          <w:szCs w:val="28"/>
        </w:rPr>
        <w:t xml:space="preserve"> и показатели для оценивания конкурсных материалов и конкурсных заданий;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определяет состав конкурсных мероприятий очного этапа;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определяет требования к оформлению конкурсных работ;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утверждает победителя и лауреатов конкурса.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4.2. </w:t>
      </w:r>
      <w:r w:rsidRPr="00C7011E">
        <w:rPr>
          <w:bCs/>
          <w:sz w:val="28"/>
          <w:szCs w:val="28"/>
        </w:rPr>
        <w:t xml:space="preserve">Решение оргкомитета конкурса считается принятым, если за него проголосовало более половины его списочного состава. Решение </w:t>
      </w:r>
      <w:proofErr w:type="gramStart"/>
      <w:r w:rsidRPr="00C7011E">
        <w:rPr>
          <w:bCs/>
          <w:sz w:val="28"/>
          <w:szCs w:val="28"/>
        </w:rPr>
        <w:t>оргкомитета  оформляется</w:t>
      </w:r>
      <w:proofErr w:type="gramEnd"/>
      <w:r w:rsidRPr="00C7011E">
        <w:rPr>
          <w:bCs/>
          <w:sz w:val="28"/>
          <w:szCs w:val="28"/>
        </w:rPr>
        <w:t xml:space="preserve"> протоколом, который подписывается председателем, а в его отсутствие заместителем председателя.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4.3. Жюри конкурса: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осуществляет оценку выполненных конкурсных заданий участниками конкурса в соответствии с критериями оценки на очном этапе;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составляет рейтинг участников по результатам конкурса;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определяет победителя и лауреатов конкурса.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4.4. Экспертная группа: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проводит</w:t>
      </w:r>
      <w:r w:rsidRPr="00C7011E">
        <w:rPr>
          <w:sz w:val="28"/>
          <w:szCs w:val="24"/>
        </w:rPr>
        <w:t xml:space="preserve"> экспертную оценку </w:t>
      </w:r>
      <w:r w:rsidRPr="00C7011E">
        <w:rPr>
          <w:sz w:val="28"/>
          <w:szCs w:val="28"/>
        </w:rPr>
        <w:t>конкурсных материалов заочного этапа</w:t>
      </w:r>
      <w:r w:rsidRPr="00C7011E">
        <w:rPr>
          <w:sz w:val="28"/>
          <w:szCs w:val="24"/>
        </w:rPr>
        <w:t xml:space="preserve">, </w:t>
      </w:r>
      <w:r w:rsidRPr="00C7011E">
        <w:rPr>
          <w:sz w:val="28"/>
          <w:szCs w:val="28"/>
        </w:rPr>
        <w:t>по итогам которой составляется общий рейтинг участников;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осуществляет оценку конкурсных заданий очного этапа («Педагогическое многоборье», открытое занятие «Ознакомление с новым видом деятельности по дополнительной общеобразовательной программе»).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bCs/>
          <w:sz w:val="28"/>
          <w:szCs w:val="28"/>
        </w:rPr>
        <w:lastRenderedPageBreak/>
        <w:t xml:space="preserve">4.5. В состав жюри и экспертных групп входят представители </w:t>
      </w:r>
      <w:r w:rsidRPr="00C7011E">
        <w:rPr>
          <w:sz w:val="28"/>
          <w:szCs w:val="28"/>
        </w:rPr>
        <w:t>Министерства образования и науки Кузбасса</w:t>
      </w:r>
      <w:r w:rsidRPr="00C7011E">
        <w:rPr>
          <w:bCs/>
          <w:sz w:val="28"/>
          <w:szCs w:val="28"/>
        </w:rPr>
        <w:t xml:space="preserve">, </w:t>
      </w:r>
      <w:r w:rsidRPr="00C7011E">
        <w:rPr>
          <w:sz w:val="28"/>
          <w:szCs w:val="28"/>
          <w:shd w:val="clear" w:color="auto" w:fill="FFFFFF"/>
        </w:rPr>
        <w:t>органов местного самоуправления, осуществляющих управление в сфере образования</w:t>
      </w:r>
      <w:r w:rsidRPr="00C7011E">
        <w:rPr>
          <w:bCs/>
          <w:sz w:val="28"/>
          <w:szCs w:val="28"/>
        </w:rPr>
        <w:t xml:space="preserve">, педагогические и руководящие работники КРИПКиПРО, представители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организаций. </w:t>
      </w:r>
    </w:p>
    <w:p w:rsidR="006F42FD" w:rsidRPr="00C7011E" w:rsidRDefault="006F42FD" w:rsidP="006F42FD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</w:p>
    <w:p w:rsidR="006F42FD" w:rsidRPr="00C7011E" w:rsidRDefault="006F42FD" w:rsidP="006F42FD">
      <w:pPr>
        <w:shd w:val="clear" w:color="auto" w:fill="FFFFFF"/>
        <w:ind w:firstLine="709"/>
        <w:jc w:val="center"/>
        <w:outlineLvl w:val="1"/>
        <w:rPr>
          <w:b/>
          <w:bCs/>
          <w:sz w:val="28"/>
          <w:szCs w:val="28"/>
        </w:rPr>
      </w:pPr>
      <w:r w:rsidRPr="00C7011E">
        <w:rPr>
          <w:b/>
          <w:bCs/>
          <w:sz w:val="28"/>
          <w:szCs w:val="28"/>
        </w:rPr>
        <w:t>5. Номинации конкурса</w:t>
      </w:r>
    </w:p>
    <w:p w:rsidR="006F42FD" w:rsidRPr="00C7011E" w:rsidRDefault="006F42FD" w:rsidP="006F42FD">
      <w:pPr>
        <w:shd w:val="clear" w:color="auto" w:fill="FFFFFF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F42FD" w:rsidRPr="00C7011E" w:rsidRDefault="006F42FD" w:rsidP="006F42FD">
      <w:pPr>
        <w:shd w:val="clear" w:color="auto" w:fill="FFFFFF"/>
        <w:ind w:firstLine="567"/>
        <w:jc w:val="both"/>
        <w:outlineLvl w:val="1"/>
        <w:rPr>
          <w:bCs/>
          <w:sz w:val="28"/>
          <w:szCs w:val="28"/>
        </w:rPr>
      </w:pPr>
      <w:r w:rsidRPr="00C7011E">
        <w:rPr>
          <w:bCs/>
          <w:sz w:val="28"/>
          <w:szCs w:val="28"/>
        </w:rPr>
        <w:t>5.1. Конкурс проводится по следующим номинациям:</w:t>
      </w:r>
    </w:p>
    <w:p w:rsidR="006F42FD" w:rsidRPr="00C7011E" w:rsidRDefault="006F42FD" w:rsidP="006F42FD">
      <w:pPr>
        <w:shd w:val="clear" w:color="auto" w:fill="FFFFFF"/>
        <w:ind w:firstLine="567"/>
        <w:jc w:val="both"/>
        <w:outlineLvl w:val="1"/>
        <w:rPr>
          <w:sz w:val="28"/>
          <w:szCs w:val="28"/>
          <w:lang w:eastAsia="x-none"/>
        </w:rPr>
      </w:pPr>
      <w:r w:rsidRPr="00C7011E">
        <w:rPr>
          <w:bCs/>
          <w:sz w:val="28"/>
          <w:szCs w:val="28"/>
        </w:rPr>
        <w:t>5.1.1. «</w:t>
      </w:r>
      <w:r w:rsidRPr="00C7011E">
        <w:rPr>
          <w:sz w:val="28"/>
          <w:szCs w:val="28"/>
          <w:lang w:eastAsia="x-none"/>
        </w:rPr>
        <w:t>Педагог дополнительного образования».</w:t>
      </w:r>
    </w:p>
    <w:p w:rsidR="006F42FD" w:rsidRPr="00C7011E" w:rsidRDefault="006F42FD" w:rsidP="006F42FD">
      <w:pPr>
        <w:shd w:val="clear" w:color="auto" w:fill="FFFFFF"/>
        <w:ind w:firstLine="567"/>
        <w:jc w:val="both"/>
        <w:outlineLvl w:val="1"/>
        <w:rPr>
          <w:sz w:val="28"/>
          <w:szCs w:val="28"/>
          <w:lang w:eastAsia="x-none"/>
        </w:rPr>
      </w:pPr>
      <w:r w:rsidRPr="00C7011E">
        <w:rPr>
          <w:sz w:val="28"/>
          <w:szCs w:val="28"/>
          <w:lang w:eastAsia="x-none"/>
        </w:rPr>
        <w:t>В данной номинации могут принять участие педагогические работники разных должностей, реализующих в образовательных организациях  всех типов дополнительные общеобразовательные программа в соответствии с направленностями дополнительного образования (технической, художественной естественнонаучной, туристско-краеведческой, физкультурно-спортивной социально-педагогической направленностей), а также педагогические работники, реализующие дополнительные общеобразовательные программы для детей с ОВЗ, с инвалидностью.</w:t>
      </w:r>
    </w:p>
    <w:p w:rsidR="006F42FD" w:rsidRPr="00C7011E" w:rsidRDefault="006F42FD" w:rsidP="006F42FD">
      <w:pPr>
        <w:shd w:val="clear" w:color="auto" w:fill="FFFFFF"/>
        <w:ind w:firstLine="567"/>
        <w:jc w:val="both"/>
        <w:outlineLvl w:val="1"/>
        <w:rPr>
          <w:sz w:val="28"/>
          <w:szCs w:val="28"/>
          <w:lang w:eastAsia="x-none"/>
        </w:rPr>
      </w:pPr>
      <w:r w:rsidRPr="00C7011E">
        <w:rPr>
          <w:sz w:val="28"/>
          <w:szCs w:val="28"/>
          <w:lang w:eastAsia="x-none"/>
        </w:rPr>
        <w:t>5.1.2. «Профессиональный дебют».</w:t>
      </w:r>
    </w:p>
    <w:p w:rsidR="006F42FD" w:rsidRPr="00C7011E" w:rsidRDefault="006F42FD" w:rsidP="006F42FD">
      <w:pPr>
        <w:shd w:val="clear" w:color="auto" w:fill="FFFFFF"/>
        <w:ind w:firstLine="567"/>
        <w:jc w:val="both"/>
        <w:outlineLvl w:val="1"/>
        <w:rPr>
          <w:sz w:val="28"/>
          <w:szCs w:val="28"/>
          <w:lang w:eastAsia="x-none"/>
        </w:rPr>
      </w:pPr>
      <w:r w:rsidRPr="00C7011E">
        <w:rPr>
          <w:sz w:val="28"/>
          <w:szCs w:val="28"/>
          <w:lang w:eastAsia="x-none"/>
        </w:rPr>
        <w:t>В данной номинации могут принять участие специалисты, имеющие профильное профессиональное образование (не педагогическое), молодые специалисты, студенты, имеющие трудовой стаж не менее одного года.</w:t>
      </w:r>
    </w:p>
    <w:p w:rsidR="006F42FD" w:rsidRPr="00C7011E" w:rsidRDefault="006F42FD" w:rsidP="006F42FD">
      <w:pPr>
        <w:shd w:val="clear" w:color="auto" w:fill="FFFFFF"/>
        <w:ind w:firstLine="567"/>
        <w:jc w:val="both"/>
        <w:outlineLvl w:val="1"/>
        <w:rPr>
          <w:sz w:val="28"/>
          <w:szCs w:val="28"/>
          <w:lang w:eastAsia="x-none"/>
        </w:rPr>
      </w:pPr>
      <w:r w:rsidRPr="00C7011E">
        <w:rPr>
          <w:sz w:val="28"/>
          <w:szCs w:val="28"/>
          <w:lang w:eastAsia="x-none"/>
        </w:rPr>
        <w:t>5.1.3. «Наставничество в дополнительном образовании».</w:t>
      </w:r>
    </w:p>
    <w:p w:rsidR="006F42FD" w:rsidRPr="00C7011E" w:rsidRDefault="006F42FD" w:rsidP="006F42FD">
      <w:pPr>
        <w:shd w:val="clear" w:color="auto" w:fill="FFFFFF"/>
        <w:ind w:firstLine="567"/>
        <w:jc w:val="both"/>
        <w:outlineLvl w:val="1"/>
        <w:rPr>
          <w:sz w:val="28"/>
          <w:szCs w:val="28"/>
          <w:lang w:eastAsia="x-none"/>
        </w:rPr>
      </w:pPr>
      <w:r w:rsidRPr="00C7011E">
        <w:rPr>
          <w:sz w:val="28"/>
          <w:szCs w:val="28"/>
          <w:lang w:eastAsia="x-none"/>
        </w:rPr>
        <w:t xml:space="preserve">В данной номинации могут принять участие индивидуальные предприниматели, специалисты </w:t>
      </w:r>
      <w:r w:rsidRPr="00C7011E">
        <w:rPr>
          <w:sz w:val="28"/>
          <w:szCs w:val="28"/>
        </w:rPr>
        <w:t xml:space="preserve">реального сектора экономики, реализующие дополнительные общеобразовательные программы и/или образовательные проекты в организациях неформального образования: в </w:t>
      </w:r>
      <w:proofErr w:type="spellStart"/>
      <w:r w:rsidRPr="00C7011E">
        <w:rPr>
          <w:sz w:val="28"/>
          <w:szCs w:val="28"/>
        </w:rPr>
        <w:t>кванториумах</w:t>
      </w:r>
      <w:proofErr w:type="spellEnd"/>
      <w:r w:rsidRPr="00C7011E">
        <w:rPr>
          <w:sz w:val="28"/>
          <w:szCs w:val="28"/>
        </w:rPr>
        <w:t xml:space="preserve">, центрах цифровых технологий, технопарках, домах научной </w:t>
      </w:r>
      <w:proofErr w:type="spellStart"/>
      <w:r w:rsidRPr="00C7011E">
        <w:rPr>
          <w:sz w:val="28"/>
          <w:szCs w:val="28"/>
        </w:rPr>
        <w:t>коллаборации</w:t>
      </w:r>
      <w:proofErr w:type="spellEnd"/>
      <w:r w:rsidRPr="00C7011E">
        <w:rPr>
          <w:sz w:val="28"/>
          <w:szCs w:val="28"/>
        </w:rPr>
        <w:t xml:space="preserve"> и др., включая практики наставничества и кружкового движения.</w:t>
      </w:r>
    </w:p>
    <w:p w:rsidR="006F42FD" w:rsidRPr="00C7011E" w:rsidRDefault="006F42FD" w:rsidP="006F42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eastAsia="x-none"/>
        </w:rPr>
      </w:pPr>
    </w:p>
    <w:p w:rsidR="006F42FD" w:rsidRPr="00C7011E" w:rsidRDefault="006F42FD" w:rsidP="006F42FD">
      <w:pPr>
        <w:ind w:left="360"/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6. Этапы и сроки проведения конкурса</w:t>
      </w:r>
    </w:p>
    <w:p w:rsidR="006F42FD" w:rsidRPr="00C7011E" w:rsidRDefault="006F42FD" w:rsidP="006F42FD">
      <w:pPr>
        <w:ind w:left="360"/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6.1. Конкурс состоит из заочного и очного этапов.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6.2. Сроки проведения этапов конкурса определяются оргкомитетом. </w:t>
      </w:r>
    </w:p>
    <w:p w:rsidR="006F42FD" w:rsidRPr="00C7011E" w:rsidRDefault="006F42FD" w:rsidP="006F42FD">
      <w:pPr>
        <w:shd w:val="clear" w:color="auto" w:fill="FFFFFF"/>
        <w:ind w:firstLine="709"/>
        <w:jc w:val="both"/>
        <w:outlineLvl w:val="1"/>
        <w:rPr>
          <w:sz w:val="28"/>
          <w:szCs w:val="28"/>
          <w:lang w:eastAsia="x-none"/>
        </w:rPr>
      </w:pPr>
    </w:p>
    <w:p w:rsidR="006F42FD" w:rsidRPr="00C7011E" w:rsidRDefault="006F42FD" w:rsidP="006F42FD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7. Порядок проведения заочного этапа конкурса</w:t>
      </w:r>
    </w:p>
    <w:p w:rsidR="006F42FD" w:rsidRPr="00C7011E" w:rsidRDefault="006F42FD" w:rsidP="006F42FD">
      <w:pPr>
        <w:shd w:val="clear" w:color="auto" w:fill="FFFFFF"/>
        <w:jc w:val="both"/>
        <w:outlineLvl w:val="1"/>
        <w:rPr>
          <w:sz w:val="28"/>
          <w:szCs w:val="28"/>
          <w:lang w:eastAsia="x-none"/>
        </w:rPr>
      </w:pPr>
    </w:p>
    <w:p w:rsidR="006F42FD" w:rsidRPr="00C7011E" w:rsidRDefault="006F42FD" w:rsidP="006F42FD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 xml:space="preserve">7.1. </w:t>
      </w:r>
      <w:r w:rsidRPr="00C7011E">
        <w:rPr>
          <w:sz w:val="28"/>
          <w:szCs w:val="28"/>
        </w:rPr>
        <w:t xml:space="preserve">Участники конкурса должны пройти электронную регистрацию в информационно-телекоммуникационной сети «Интернет» на официальном сайте конкурса: </w:t>
      </w:r>
      <w:hyperlink r:id="rId8" w:history="1">
        <w:r w:rsidRPr="00C7011E">
          <w:rPr>
            <w:rStyle w:val="a4"/>
            <w:color w:val="auto"/>
            <w:sz w:val="28"/>
            <w:szCs w:val="28"/>
          </w:rPr>
          <w:t>http://rg.kuz-edu.ru/heart/</w:t>
        </w:r>
      </w:hyperlink>
      <w:r w:rsidRPr="00C7011E">
        <w:rPr>
          <w:sz w:val="28"/>
          <w:szCs w:val="28"/>
        </w:rPr>
        <w:t xml:space="preserve"> (далее – официальный сайт конкурса) в установленные оргкомитетом сроки.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>7.1.1. Регистрацию участников на конкурс, указанных в пункте 3.1 настоящего Положения осуществляет</w:t>
      </w:r>
      <w:r w:rsidRPr="00C7011E">
        <w:rPr>
          <w:sz w:val="28"/>
          <w:szCs w:val="28"/>
        </w:rPr>
        <w:t xml:space="preserve"> специалист, ответственный за </w:t>
      </w:r>
      <w:r w:rsidRPr="00C7011E">
        <w:rPr>
          <w:sz w:val="28"/>
          <w:szCs w:val="28"/>
        </w:rPr>
        <w:lastRenderedPageBreak/>
        <w:t>конкурсное движение в муниципальном образовании (далее –</w:t>
      </w:r>
      <w:r w:rsidRPr="00C7011E">
        <w:rPr>
          <w:sz w:val="28"/>
          <w:szCs w:val="28"/>
          <w:lang w:eastAsia="x-none"/>
        </w:rPr>
        <w:t xml:space="preserve"> муниципальный координатор) в установленный оргкомитетом срок на официальном сайте конкурса: </w:t>
      </w:r>
      <w:hyperlink r:id="rId9" w:history="1">
        <w:r w:rsidRPr="00C7011E">
          <w:rPr>
            <w:rStyle w:val="a4"/>
            <w:color w:val="auto"/>
            <w:sz w:val="28"/>
            <w:szCs w:val="28"/>
          </w:rPr>
          <w:t>http://rg.kuz-edu.ru/heart/</w:t>
        </w:r>
      </w:hyperlink>
      <w:r w:rsidRPr="00C7011E">
        <w:rPr>
          <w:sz w:val="28"/>
          <w:szCs w:val="28"/>
        </w:rPr>
        <w:t xml:space="preserve">. 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>Муниципальный координатор размещает следующие документы и конкурсные материалы заочного этапа: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bCs/>
          <w:iCs/>
          <w:sz w:val="28"/>
          <w:szCs w:val="28"/>
          <w:lang w:eastAsia="en-US"/>
        </w:rPr>
        <w:t xml:space="preserve">представление </w:t>
      </w:r>
      <w:r w:rsidRPr="00C7011E">
        <w:rPr>
          <w:sz w:val="28"/>
          <w:szCs w:val="28"/>
          <w:lang w:eastAsia="x-none"/>
        </w:rPr>
        <w:t xml:space="preserve">органа местного самоуправления, осуществляющего управление в сфере образования </w:t>
      </w:r>
      <w:r w:rsidRPr="00C7011E">
        <w:rPr>
          <w:bCs/>
          <w:iCs/>
          <w:sz w:val="28"/>
          <w:szCs w:val="28"/>
          <w:lang w:eastAsia="en-US"/>
        </w:rPr>
        <w:t>по форме согласно приложению № 1 к настоящему Положению;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C7011E">
        <w:rPr>
          <w:sz w:val="28"/>
          <w:szCs w:val="28"/>
          <w:lang w:eastAsia="x-none"/>
        </w:rPr>
        <w:t xml:space="preserve">выписку из протокола заседания оргкомитета муниципального этапа конкурса о выдвижении кандидатуры на участие в </w:t>
      </w:r>
      <w:r w:rsidRPr="00C7011E">
        <w:rPr>
          <w:sz w:val="28"/>
          <w:szCs w:val="28"/>
          <w:lang w:val="x-none" w:eastAsia="x-none"/>
        </w:rPr>
        <w:t>конкурсе</w:t>
      </w:r>
      <w:r w:rsidRPr="00C7011E">
        <w:rPr>
          <w:sz w:val="28"/>
          <w:szCs w:val="28"/>
          <w:lang w:eastAsia="x-none"/>
        </w:rPr>
        <w:t>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>анкету участника конкурса (электронная форма анкеты заполняется на официальном сайте конкурса);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>копии документов участника (диплома о профессиональном</w:t>
      </w:r>
      <w:r w:rsidRPr="00C7011E">
        <w:rPr>
          <w:sz w:val="28"/>
          <w:szCs w:val="28"/>
        </w:rPr>
        <w:t xml:space="preserve"> образовании без вкладыша, трудовой книжки без сведений о награждении; паспорта (1 страница и страница с пропиской), ИНН, пенсионного страхового свидетельства, свидетельства о государственной аккредитации /лицензии/ Устава образовательной организации (страница с полным и сокращенным наименованием образовательной организации) в электронном виде (цветные сканы в формате *.</w:t>
      </w:r>
      <w:proofErr w:type="spellStart"/>
      <w:r w:rsidRPr="00C7011E">
        <w:rPr>
          <w:sz w:val="28"/>
          <w:szCs w:val="28"/>
        </w:rPr>
        <w:t>jpg</w:t>
      </w:r>
      <w:proofErr w:type="spellEnd"/>
      <w:r w:rsidRPr="00C7011E">
        <w:rPr>
          <w:sz w:val="28"/>
          <w:szCs w:val="28"/>
        </w:rPr>
        <w:t>, *.</w:t>
      </w:r>
      <w:r w:rsidRPr="00C7011E">
        <w:rPr>
          <w:sz w:val="28"/>
          <w:szCs w:val="28"/>
          <w:lang w:val="en-US"/>
        </w:rPr>
        <w:t>pdf</w:t>
      </w:r>
      <w:r w:rsidRPr="00C7011E">
        <w:rPr>
          <w:sz w:val="28"/>
          <w:szCs w:val="28"/>
        </w:rPr>
        <w:t>));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согласие участника конкурса на обработку персональных данных;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согласие родителей/законных представителей на использование фотографий детей для размещения в бюллетене в рамках конкурса профессионального мастерства;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цветную портретную фотографию участника в формате *.</w:t>
      </w:r>
      <w:proofErr w:type="spellStart"/>
      <w:r w:rsidRPr="00C7011E">
        <w:rPr>
          <w:sz w:val="28"/>
          <w:szCs w:val="28"/>
        </w:rPr>
        <w:t>jpg</w:t>
      </w:r>
      <w:proofErr w:type="spellEnd"/>
      <w:r w:rsidRPr="00C7011E">
        <w:rPr>
          <w:sz w:val="28"/>
          <w:szCs w:val="28"/>
        </w:rPr>
        <w:t>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сюжетные фотографии в формате *.</w:t>
      </w:r>
      <w:proofErr w:type="spellStart"/>
      <w:r w:rsidRPr="00C7011E">
        <w:rPr>
          <w:sz w:val="28"/>
          <w:szCs w:val="28"/>
        </w:rPr>
        <w:t>jpg</w:t>
      </w:r>
      <w:proofErr w:type="spellEnd"/>
      <w:r w:rsidRPr="00C7011E">
        <w:rPr>
          <w:sz w:val="28"/>
          <w:szCs w:val="28"/>
        </w:rPr>
        <w:t>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видеоматериалы «Визитная карточка» участника заочного этапа в формате *.</w:t>
      </w:r>
      <w:proofErr w:type="spellStart"/>
      <w:r w:rsidRPr="00C7011E">
        <w:rPr>
          <w:sz w:val="28"/>
          <w:szCs w:val="28"/>
          <w:lang w:val="en-US"/>
        </w:rPr>
        <w:t>mp</w:t>
      </w:r>
      <w:proofErr w:type="spellEnd"/>
      <w:r w:rsidRPr="00C7011E">
        <w:rPr>
          <w:sz w:val="28"/>
          <w:szCs w:val="28"/>
        </w:rPr>
        <w:t>4 (продолжительность до 10 минут). Видеоролик должен иметь качественное изображение и звучание;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авторское эссе на тему «Вклад дополнительной общеобразовательной программы (полное наименование программы) в формирование у детей навыков </w:t>
      </w:r>
      <w:r w:rsidRPr="00C7011E">
        <w:rPr>
          <w:sz w:val="28"/>
          <w:szCs w:val="28"/>
          <w:lang w:val="en-US"/>
        </w:rPr>
        <w:t>XXI</w:t>
      </w:r>
      <w:r w:rsidRPr="00C7011E">
        <w:rPr>
          <w:sz w:val="28"/>
          <w:szCs w:val="28"/>
        </w:rPr>
        <w:t xml:space="preserve"> века» (объем эссе до 5 000 знаков с учетом пробелов, формат .</w:t>
      </w:r>
      <w:r w:rsidRPr="00C7011E">
        <w:rPr>
          <w:sz w:val="28"/>
          <w:szCs w:val="28"/>
          <w:lang w:val="en-US"/>
        </w:rPr>
        <w:t>doc</w:t>
      </w:r>
      <w:r w:rsidRPr="00C7011E">
        <w:rPr>
          <w:sz w:val="28"/>
          <w:szCs w:val="28"/>
        </w:rPr>
        <w:t xml:space="preserve">, размер шрифта 14, шрифт </w:t>
      </w:r>
      <w:r w:rsidRPr="00C7011E">
        <w:rPr>
          <w:sz w:val="28"/>
          <w:szCs w:val="28"/>
          <w:lang w:val="en-US"/>
        </w:rPr>
        <w:t>Times</w:t>
      </w:r>
      <w:r w:rsidRPr="00C7011E">
        <w:rPr>
          <w:sz w:val="28"/>
          <w:szCs w:val="28"/>
        </w:rPr>
        <w:t xml:space="preserve"> </w:t>
      </w:r>
      <w:r w:rsidRPr="00C7011E">
        <w:rPr>
          <w:sz w:val="28"/>
          <w:szCs w:val="28"/>
          <w:lang w:val="en-US"/>
        </w:rPr>
        <w:t>New</w:t>
      </w:r>
      <w:r w:rsidRPr="00C7011E">
        <w:rPr>
          <w:sz w:val="28"/>
          <w:szCs w:val="28"/>
        </w:rPr>
        <w:t xml:space="preserve"> </w:t>
      </w:r>
      <w:r w:rsidRPr="00C7011E">
        <w:rPr>
          <w:sz w:val="28"/>
          <w:szCs w:val="28"/>
          <w:lang w:val="en-US"/>
        </w:rPr>
        <w:t>Roman</w:t>
      </w:r>
      <w:r w:rsidRPr="00C7011E">
        <w:rPr>
          <w:sz w:val="28"/>
          <w:szCs w:val="28"/>
        </w:rPr>
        <w:t>, интервал – 1,5);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дополнительную общеобразовательную программу в соответствии с требованиями к содержанию и структуре дополнительных общеобразовательных программ согласно пункту 5 приказа </w:t>
      </w:r>
      <w:proofErr w:type="spellStart"/>
      <w:r w:rsidRPr="00C7011E">
        <w:rPr>
          <w:sz w:val="28"/>
          <w:szCs w:val="28"/>
        </w:rPr>
        <w:t>Минпросвещения</w:t>
      </w:r>
      <w:proofErr w:type="spellEnd"/>
      <w:r w:rsidRPr="00C7011E">
        <w:rPr>
          <w:sz w:val="28"/>
          <w:szCs w:val="28"/>
        </w:rPr>
        <w:t xml:space="preserve"> России от 9 ноября </w:t>
      </w:r>
      <w:smartTag w:uri="urn:schemas-microsoft-com:office:smarttags" w:element="metricconverter">
        <w:smartTagPr>
          <w:attr w:name="ProductID" w:val="2018 г"/>
        </w:smartTagPr>
        <w:r w:rsidRPr="00C7011E">
          <w:rPr>
            <w:sz w:val="28"/>
            <w:szCs w:val="28"/>
          </w:rPr>
          <w:t>2018 г</w:t>
        </w:r>
      </w:smartTag>
      <w:r w:rsidRPr="00C7011E">
        <w:rPr>
          <w:sz w:val="28"/>
          <w:szCs w:val="28"/>
        </w:rPr>
        <w:t>. № 196.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Дополнительные предпрофессиональные программы в области искусств или спорта рассматриваются в рамках направленностей дополнительного образования «художественная» или «физкультурно-спортивная».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7.1.2. </w:t>
      </w:r>
      <w:r w:rsidRPr="00C7011E">
        <w:rPr>
          <w:sz w:val="28"/>
          <w:szCs w:val="28"/>
          <w:lang w:eastAsia="x-none"/>
        </w:rPr>
        <w:t>Регистрацию участников на конкурс, указанных в пункте 3.2 настоящего Положения осуществляет</w:t>
      </w:r>
      <w:r w:rsidRPr="00C7011E">
        <w:rPr>
          <w:sz w:val="28"/>
          <w:szCs w:val="28"/>
        </w:rPr>
        <w:t xml:space="preserve"> администрация организации</w:t>
      </w:r>
      <w:r w:rsidRPr="00C7011E">
        <w:rPr>
          <w:sz w:val="28"/>
          <w:szCs w:val="28"/>
          <w:lang w:eastAsia="x-none"/>
        </w:rPr>
        <w:t xml:space="preserve"> в установленный оргкомитетом срок на официальном сайте конкурса: </w:t>
      </w:r>
      <w:hyperlink r:id="rId10" w:history="1">
        <w:r w:rsidRPr="00C7011E">
          <w:rPr>
            <w:rStyle w:val="a4"/>
            <w:color w:val="auto"/>
            <w:sz w:val="28"/>
            <w:szCs w:val="28"/>
          </w:rPr>
          <w:t>http://rg.kuz-edu.ru/heart/</w:t>
        </w:r>
      </w:hyperlink>
      <w:r w:rsidRPr="00C7011E">
        <w:rPr>
          <w:sz w:val="28"/>
          <w:szCs w:val="28"/>
        </w:rPr>
        <w:t xml:space="preserve">. 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>Администрация организации размещает следующие документы и конкурсные материалы заочного этапа: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bCs/>
          <w:iCs/>
          <w:sz w:val="28"/>
          <w:szCs w:val="28"/>
          <w:lang w:eastAsia="en-US"/>
        </w:rPr>
        <w:lastRenderedPageBreak/>
        <w:t xml:space="preserve">представление </w:t>
      </w:r>
      <w:r w:rsidRPr="00C7011E">
        <w:rPr>
          <w:sz w:val="28"/>
          <w:szCs w:val="28"/>
          <w:lang w:eastAsia="x-none"/>
        </w:rPr>
        <w:t xml:space="preserve">администрации организации </w:t>
      </w:r>
      <w:r w:rsidRPr="00C7011E">
        <w:rPr>
          <w:bCs/>
          <w:iCs/>
          <w:sz w:val="28"/>
          <w:szCs w:val="28"/>
          <w:lang w:eastAsia="en-US"/>
        </w:rPr>
        <w:t>по форме согласно приложению № 2 к настоящему Положению;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>анкету участника конкурса (электронная форма анкеты заполняется на официальном сайте конкурса);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>копии документов участника (диплома о профессиональном</w:t>
      </w:r>
      <w:r w:rsidRPr="00C7011E">
        <w:rPr>
          <w:sz w:val="28"/>
          <w:szCs w:val="28"/>
        </w:rPr>
        <w:t xml:space="preserve"> образовании без вкладыша, трудовой книжки без сведений о награждении; паспорта (1 страница и страница с пропиской), ИНН, пенсионного страхового свидетельства, свидетельства о государственной аккредитации /лицензии/ Устава образовательной организации (страница с полным и сокращенным наименованием образовательной организации) в электронном виде (цветные сканы в формате *.</w:t>
      </w:r>
      <w:proofErr w:type="spellStart"/>
      <w:r w:rsidRPr="00C7011E">
        <w:rPr>
          <w:sz w:val="28"/>
          <w:szCs w:val="28"/>
        </w:rPr>
        <w:t>jpg</w:t>
      </w:r>
      <w:proofErr w:type="spellEnd"/>
      <w:r w:rsidRPr="00C7011E">
        <w:rPr>
          <w:sz w:val="28"/>
          <w:szCs w:val="28"/>
        </w:rPr>
        <w:t>, *.</w:t>
      </w:r>
      <w:r w:rsidRPr="00C7011E">
        <w:rPr>
          <w:sz w:val="28"/>
          <w:szCs w:val="28"/>
          <w:lang w:val="en-US"/>
        </w:rPr>
        <w:t>pdf</w:t>
      </w:r>
      <w:r w:rsidRPr="00C7011E">
        <w:rPr>
          <w:sz w:val="28"/>
          <w:szCs w:val="28"/>
        </w:rPr>
        <w:t>));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согласие участника конкурса на обработку персональных данных;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согласие родителей/законных представителей на использование фотографий детей для размещения в бюллетене в рамках конкурса профессионального мастерства;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цветную портретную фотографию участника в формате *.</w:t>
      </w:r>
      <w:proofErr w:type="spellStart"/>
      <w:r w:rsidRPr="00C7011E">
        <w:rPr>
          <w:sz w:val="28"/>
          <w:szCs w:val="28"/>
        </w:rPr>
        <w:t>jpg</w:t>
      </w:r>
      <w:proofErr w:type="spellEnd"/>
      <w:r w:rsidRPr="00C7011E">
        <w:rPr>
          <w:sz w:val="28"/>
          <w:szCs w:val="28"/>
        </w:rPr>
        <w:t>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сюжетные фотографии в формате *.</w:t>
      </w:r>
      <w:proofErr w:type="spellStart"/>
      <w:r w:rsidRPr="00C7011E">
        <w:rPr>
          <w:sz w:val="28"/>
          <w:szCs w:val="28"/>
        </w:rPr>
        <w:t>jpg</w:t>
      </w:r>
      <w:proofErr w:type="spellEnd"/>
      <w:r w:rsidRPr="00C7011E">
        <w:rPr>
          <w:sz w:val="28"/>
          <w:szCs w:val="28"/>
        </w:rPr>
        <w:t>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видеоматериалы «Визитная карточка» участника заочного этапа в формате *.</w:t>
      </w:r>
      <w:proofErr w:type="spellStart"/>
      <w:r w:rsidRPr="00C7011E">
        <w:rPr>
          <w:sz w:val="28"/>
          <w:szCs w:val="28"/>
          <w:lang w:val="en-US"/>
        </w:rPr>
        <w:t>mp</w:t>
      </w:r>
      <w:proofErr w:type="spellEnd"/>
      <w:r w:rsidRPr="00C7011E">
        <w:rPr>
          <w:sz w:val="28"/>
          <w:szCs w:val="28"/>
        </w:rPr>
        <w:t>4 (продолжительность до 10 минут). Видеоролик должен иметь качественное изображение и звучание;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авторское эссе на тему «Вклад дополнительной общеобразовательной программы (полное наименование программы) в формирование у детей навыков </w:t>
      </w:r>
      <w:r w:rsidRPr="00C7011E">
        <w:rPr>
          <w:sz w:val="28"/>
          <w:szCs w:val="28"/>
          <w:lang w:val="en-US"/>
        </w:rPr>
        <w:t>XXI</w:t>
      </w:r>
      <w:r w:rsidRPr="00C7011E">
        <w:rPr>
          <w:sz w:val="28"/>
          <w:szCs w:val="28"/>
        </w:rPr>
        <w:t xml:space="preserve"> века» (объем эссе до 5 000 знаков с учетом пробелов, формат .</w:t>
      </w:r>
      <w:r w:rsidRPr="00C7011E">
        <w:rPr>
          <w:sz w:val="28"/>
          <w:szCs w:val="28"/>
          <w:lang w:val="en-US"/>
        </w:rPr>
        <w:t>doc</w:t>
      </w:r>
      <w:r w:rsidRPr="00C7011E">
        <w:rPr>
          <w:sz w:val="28"/>
          <w:szCs w:val="28"/>
        </w:rPr>
        <w:t xml:space="preserve">, размер шрифта 14, шрифт </w:t>
      </w:r>
      <w:r w:rsidRPr="00C7011E">
        <w:rPr>
          <w:sz w:val="28"/>
          <w:szCs w:val="28"/>
          <w:lang w:val="en-US"/>
        </w:rPr>
        <w:t>Times</w:t>
      </w:r>
      <w:r w:rsidRPr="00C7011E">
        <w:rPr>
          <w:sz w:val="28"/>
          <w:szCs w:val="28"/>
        </w:rPr>
        <w:t xml:space="preserve"> </w:t>
      </w:r>
      <w:r w:rsidRPr="00C7011E">
        <w:rPr>
          <w:sz w:val="28"/>
          <w:szCs w:val="28"/>
          <w:lang w:val="en-US"/>
        </w:rPr>
        <w:t>New</w:t>
      </w:r>
      <w:r w:rsidRPr="00C7011E">
        <w:rPr>
          <w:sz w:val="28"/>
          <w:szCs w:val="28"/>
        </w:rPr>
        <w:t xml:space="preserve"> </w:t>
      </w:r>
      <w:r w:rsidRPr="00C7011E">
        <w:rPr>
          <w:sz w:val="28"/>
          <w:szCs w:val="28"/>
          <w:lang w:val="en-US"/>
        </w:rPr>
        <w:t>Roman</w:t>
      </w:r>
      <w:r w:rsidRPr="00C7011E">
        <w:rPr>
          <w:sz w:val="28"/>
          <w:szCs w:val="28"/>
        </w:rPr>
        <w:t>, интервал – 1,5);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дополнительную общеобразовательную программу в соответствии с требованиями к содержанию и структуре дополнительных общеобразовательных программ согласно пункту 5 приказа </w:t>
      </w:r>
      <w:proofErr w:type="spellStart"/>
      <w:r w:rsidRPr="00C7011E">
        <w:rPr>
          <w:sz w:val="28"/>
          <w:szCs w:val="28"/>
        </w:rPr>
        <w:t>Минпросвещения</w:t>
      </w:r>
      <w:proofErr w:type="spellEnd"/>
      <w:r w:rsidRPr="00C7011E">
        <w:rPr>
          <w:sz w:val="28"/>
          <w:szCs w:val="28"/>
        </w:rPr>
        <w:t xml:space="preserve"> России от 9 ноября </w:t>
      </w:r>
      <w:smartTag w:uri="urn:schemas-microsoft-com:office:smarttags" w:element="metricconverter">
        <w:smartTagPr>
          <w:attr w:name="ProductID" w:val="2018 г"/>
        </w:smartTagPr>
        <w:r w:rsidRPr="00C7011E">
          <w:rPr>
            <w:sz w:val="28"/>
            <w:szCs w:val="28"/>
          </w:rPr>
          <w:t>2018 г</w:t>
        </w:r>
      </w:smartTag>
      <w:r w:rsidRPr="00C7011E">
        <w:rPr>
          <w:sz w:val="28"/>
          <w:szCs w:val="28"/>
        </w:rPr>
        <w:t>. № 196.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Дополнительные предпрофессиональные программы в области искусств или спорта рассматриваются в рамках направленностей дополнительного образования «художественная» или «физкультурно-спортивная».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7.1.3. Участники-самовыдвиженцы регистрируются в установленный оргкомитетом срок на официальном сайте конкурса </w:t>
      </w:r>
      <w:hyperlink r:id="rId11" w:history="1">
        <w:proofErr w:type="gramStart"/>
        <w:r w:rsidRPr="00C7011E">
          <w:rPr>
            <w:rStyle w:val="a4"/>
            <w:color w:val="auto"/>
            <w:sz w:val="28"/>
            <w:szCs w:val="28"/>
          </w:rPr>
          <w:t>http://rg.kuz-edu.ru/heart/</w:t>
        </w:r>
      </w:hyperlink>
      <w:r w:rsidRPr="00C7011E">
        <w:rPr>
          <w:sz w:val="28"/>
          <w:szCs w:val="28"/>
        </w:rPr>
        <w:t xml:space="preserve">  и</w:t>
      </w:r>
      <w:proofErr w:type="gramEnd"/>
      <w:r w:rsidRPr="00C7011E">
        <w:rPr>
          <w:sz w:val="28"/>
          <w:szCs w:val="28"/>
        </w:rPr>
        <w:t xml:space="preserve"> размещают следующие документы и конкурсные материалы заочного этапа: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заявление на участие в конкурсе</w:t>
      </w:r>
      <w:r w:rsidRPr="00C7011E">
        <w:rPr>
          <w:bCs/>
          <w:iCs/>
          <w:sz w:val="28"/>
          <w:szCs w:val="28"/>
          <w:lang w:eastAsia="en-US"/>
        </w:rPr>
        <w:t xml:space="preserve"> по форме согласно приложению № 3 к настоящему Положению;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>анкету участника конкурса (электронная форма анкеты заполняется на официальном сайте конкурса);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  <w:lang w:eastAsia="x-none"/>
        </w:rPr>
        <w:t>копии документов участника (диплома о профессиональном</w:t>
      </w:r>
      <w:r w:rsidRPr="00C7011E">
        <w:rPr>
          <w:sz w:val="28"/>
          <w:szCs w:val="28"/>
        </w:rPr>
        <w:t xml:space="preserve"> образовании без вкладыша, трудовой книжки без сведений о награждении; паспорта (1 страница и страница с пропиской), ИНН, пенсионного страхового свидетельства, свидетельства о государственной аккредитации /лицензии/ Устава образовательной организации (страница с полным и сокращенным наименованием образовательной организации) в электронном виде (цветные сканы в формате *.</w:t>
      </w:r>
      <w:proofErr w:type="spellStart"/>
      <w:r w:rsidRPr="00C7011E">
        <w:rPr>
          <w:sz w:val="28"/>
          <w:szCs w:val="28"/>
        </w:rPr>
        <w:t>jpg</w:t>
      </w:r>
      <w:proofErr w:type="spellEnd"/>
      <w:r w:rsidRPr="00C7011E">
        <w:rPr>
          <w:sz w:val="28"/>
          <w:szCs w:val="28"/>
        </w:rPr>
        <w:t>, *.</w:t>
      </w:r>
      <w:r w:rsidRPr="00C7011E">
        <w:rPr>
          <w:sz w:val="28"/>
          <w:szCs w:val="28"/>
          <w:lang w:val="en-US"/>
        </w:rPr>
        <w:t>pdf</w:t>
      </w:r>
      <w:r w:rsidRPr="00C7011E">
        <w:rPr>
          <w:sz w:val="28"/>
          <w:szCs w:val="28"/>
        </w:rPr>
        <w:t>));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lastRenderedPageBreak/>
        <w:t>согласие участника конкурса на обработку персональных данных;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согласие родителей/законных представителей на использование фотографий детей для размещения в бюллетене в рамках конкурса профессионального мастерства;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цветную портретную фотографию участника в формате *.</w:t>
      </w:r>
      <w:proofErr w:type="spellStart"/>
      <w:r w:rsidRPr="00C7011E">
        <w:rPr>
          <w:sz w:val="28"/>
          <w:szCs w:val="28"/>
        </w:rPr>
        <w:t>jpg</w:t>
      </w:r>
      <w:proofErr w:type="spellEnd"/>
      <w:r w:rsidRPr="00C7011E">
        <w:rPr>
          <w:sz w:val="28"/>
          <w:szCs w:val="28"/>
        </w:rPr>
        <w:t>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сюжетные фотографии в формате *.</w:t>
      </w:r>
      <w:proofErr w:type="spellStart"/>
      <w:r w:rsidRPr="00C7011E">
        <w:rPr>
          <w:sz w:val="28"/>
          <w:szCs w:val="28"/>
        </w:rPr>
        <w:t>jpg</w:t>
      </w:r>
      <w:proofErr w:type="spellEnd"/>
      <w:r w:rsidRPr="00C7011E">
        <w:rPr>
          <w:sz w:val="28"/>
          <w:szCs w:val="28"/>
        </w:rPr>
        <w:t>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видеоматериалы «Визитная карточка» участника заочного этапа в формате *.</w:t>
      </w:r>
      <w:proofErr w:type="spellStart"/>
      <w:r w:rsidRPr="00C7011E">
        <w:rPr>
          <w:sz w:val="28"/>
          <w:szCs w:val="28"/>
          <w:lang w:val="en-US"/>
        </w:rPr>
        <w:t>mp</w:t>
      </w:r>
      <w:proofErr w:type="spellEnd"/>
      <w:r w:rsidRPr="00C7011E">
        <w:rPr>
          <w:sz w:val="28"/>
          <w:szCs w:val="28"/>
        </w:rPr>
        <w:t>4 (продолжительность до 10 минут). Видеоролик должен иметь качественное изображение и звучание;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авторское эссе на тему «Вклад дополнительной общеобразовательной программы (полное наименование программы) в формирование у детей навыков </w:t>
      </w:r>
      <w:r w:rsidRPr="00C7011E">
        <w:rPr>
          <w:sz w:val="28"/>
          <w:szCs w:val="28"/>
          <w:lang w:val="en-US"/>
        </w:rPr>
        <w:t>XXI</w:t>
      </w:r>
      <w:r w:rsidRPr="00C7011E">
        <w:rPr>
          <w:sz w:val="28"/>
          <w:szCs w:val="28"/>
        </w:rPr>
        <w:t xml:space="preserve"> века» (объем эссе до 5 000 знаков с учетом пробелов, формат .</w:t>
      </w:r>
      <w:r w:rsidRPr="00C7011E">
        <w:rPr>
          <w:sz w:val="28"/>
          <w:szCs w:val="28"/>
          <w:lang w:val="en-US"/>
        </w:rPr>
        <w:t>doc</w:t>
      </w:r>
      <w:r w:rsidRPr="00C7011E">
        <w:rPr>
          <w:sz w:val="28"/>
          <w:szCs w:val="28"/>
        </w:rPr>
        <w:t xml:space="preserve">, размер шрифта 14, шрифт </w:t>
      </w:r>
      <w:r w:rsidRPr="00C7011E">
        <w:rPr>
          <w:sz w:val="28"/>
          <w:szCs w:val="28"/>
          <w:lang w:val="en-US"/>
        </w:rPr>
        <w:t>Times</w:t>
      </w:r>
      <w:r w:rsidRPr="00C7011E">
        <w:rPr>
          <w:sz w:val="28"/>
          <w:szCs w:val="28"/>
        </w:rPr>
        <w:t xml:space="preserve"> </w:t>
      </w:r>
      <w:r w:rsidRPr="00C7011E">
        <w:rPr>
          <w:sz w:val="28"/>
          <w:szCs w:val="28"/>
          <w:lang w:val="en-US"/>
        </w:rPr>
        <w:t>New</w:t>
      </w:r>
      <w:r w:rsidRPr="00C7011E">
        <w:rPr>
          <w:sz w:val="28"/>
          <w:szCs w:val="28"/>
        </w:rPr>
        <w:t xml:space="preserve"> </w:t>
      </w:r>
      <w:r w:rsidRPr="00C7011E">
        <w:rPr>
          <w:sz w:val="28"/>
          <w:szCs w:val="28"/>
          <w:lang w:val="en-US"/>
        </w:rPr>
        <w:t>Roman</w:t>
      </w:r>
      <w:r w:rsidRPr="00C7011E">
        <w:rPr>
          <w:sz w:val="28"/>
          <w:szCs w:val="28"/>
        </w:rPr>
        <w:t>, интервал – 1,5);</w:t>
      </w:r>
    </w:p>
    <w:p w:rsidR="006F42FD" w:rsidRPr="00C7011E" w:rsidRDefault="006F42FD" w:rsidP="006F42F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дополнительную общеобразовательную программу в соответствии с требованиями к содержанию и структуре дополнительных общеобразовательных программ согласно пункту 5 приказа </w:t>
      </w:r>
      <w:proofErr w:type="spellStart"/>
      <w:r w:rsidRPr="00C7011E">
        <w:rPr>
          <w:sz w:val="28"/>
          <w:szCs w:val="28"/>
        </w:rPr>
        <w:t>Минпросвещения</w:t>
      </w:r>
      <w:proofErr w:type="spellEnd"/>
      <w:r w:rsidRPr="00C7011E">
        <w:rPr>
          <w:sz w:val="28"/>
          <w:szCs w:val="28"/>
        </w:rPr>
        <w:t xml:space="preserve"> России от 9 ноября </w:t>
      </w:r>
      <w:smartTag w:uri="urn:schemas-microsoft-com:office:smarttags" w:element="metricconverter">
        <w:smartTagPr>
          <w:attr w:name="ProductID" w:val="2018 г"/>
        </w:smartTagPr>
        <w:r w:rsidRPr="00C7011E">
          <w:rPr>
            <w:sz w:val="28"/>
            <w:szCs w:val="28"/>
          </w:rPr>
          <w:t>2018 г</w:t>
        </w:r>
      </w:smartTag>
      <w:r w:rsidRPr="00C7011E">
        <w:rPr>
          <w:sz w:val="28"/>
          <w:szCs w:val="28"/>
        </w:rPr>
        <w:t>. № 196.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Дополнительные предпрофессиональные программы в области искусств или спорта рассматриваются в рамках направленностей дополнительного образования «художественная» или «физкультурно-спортивная».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7.2. Конкурсные материалы, размещенные на официальном сайте конкурса позже установленного срока, а также с нарушением требований к ним, не рассматриваются.</w:t>
      </w:r>
    </w:p>
    <w:p w:rsidR="006F42FD" w:rsidRPr="00C7011E" w:rsidRDefault="006F42FD" w:rsidP="006F42FD">
      <w:pPr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7.3. Экспертная группа осуществляет экспертную оценку конкурсных материалов участников заочного этапа конкурса в соответствии с критериями, установленными приложением № 4 к настоящему Положению.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8. Порядок проведения очного этапа конкурса</w:t>
      </w:r>
    </w:p>
    <w:p w:rsidR="006F42FD" w:rsidRPr="00C7011E" w:rsidRDefault="006F42FD" w:rsidP="006F42FD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8.1. Очный этап включает четыре конкурсных испытания: «Педагогическое многоборье»; презентация «Мое педагогическое послание профессиональному сообществу»; «Защита дополнительной общеобразовательной программы»; открытое занятие «Ознакомление с новым видом деятельности по дополнительной общеобразовательной программе» / мастер класс со взрослыми.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8.1.1. Конкурсное испытание «Педагогическое многоборье»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Цель конкурсного испытания – представление общего уровня нормативно-правовой и методической грамотности педагога дополнительного образования, умения оперативно решать педагогические задачи и педагогические ситуации, способности работать в команде.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Конкурсное испытание включает поэтапное выполнение участниками конкурса следующих заданий: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тестовое онлайн задание «Актуальные вопросы развития сферы дополнительного образования детей». Вопросы носят общий характер и </w:t>
      </w:r>
      <w:r w:rsidRPr="00C7011E">
        <w:rPr>
          <w:sz w:val="28"/>
          <w:szCs w:val="28"/>
        </w:rPr>
        <w:lastRenderedPageBreak/>
        <w:t>выявляют общий уровень нормативно-методической грамотности педагога дополнительного образования. Продолжительность выполнения – 20 минут;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bCs/>
          <w:sz w:val="28"/>
          <w:szCs w:val="28"/>
        </w:rPr>
        <w:t>решение профессионального кейса на применение образовательных, педагогических технологий (и др.) в деятельности педагога дополнительного образования детей. Продолжительность выполнения – 30 минут;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spellStart"/>
      <w:r w:rsidRPr="00C7011E">
        <w:rPr>
          <w:bCs/>
          <w:sz w:val="28"/>
          <w:szCs w:val="28"/>
        </w:rPr>
        <w:t>квест</w:t>
      </w:r>
      <w:proofErr w:type="spellEnd"/>
      <w:r w:rsidRPr="00C7011E">
        <w:rPr>
          <w:bCs/>
          <w:sz w:val="28"/>
          <w:szCs w:val="28"/>
        </w:rPr>
        <w:t xml:space="preserve"> «4К: </w:t>
      </w:r>
      <w:proofErr w:type="spellStart"/>
      <w:r w:rsidRPr="00C7011E">
        <w:rPr>
          <w:bCs/>
          <w:sz w:val="28"/>
          <w:szCs w:val="28"/>
        </w:rPr>
        <w:t>командообразование</w:t>
      </w:r>
      <w:proofErr w:type="spellEnd"/>
      <w:r w:rsidRPr="00C7011E">
        <w:rPr>
          <w:bCs/>
          <w:sz w:val="28"/>
          <w:szCs w:val="28"/>
        </w:rPr>
        <w:t xml:space="preserve">, креативность, коммуникации, критическое мышление», </w:t>
      </w:r>
      <w:r w:rsidRPr="00C7011E">
        <w:rPr>
          <w:sz w:val="28"/>
          <w:szCs w:val="28"/>
        </w:rPr>
        <w:t xml:space="preserve">направленный на групповую, командную деятельность участников конкурса в соответствии с заданием, содержание которого участникам конкурса становится известно непосредственно перед его началом. Участники конкурса методом случайной выборки в ходе жеребьевки формируются в несколько групп, знакомятся с содержанием и регламентом конкурсного испытания и приступают к выполнению задания в соответствии с регламентом конкурса. </w:t>
      </w:r>
      <w:r w:rsidRPr="00C7011E">
        <w:rPr>
          <w:bCs/>
          <w:sz w:val="28"/>
          <w:szCs w:val="28"/>
        </w:rPr>
        <w:t xml:space="preserve">Содержание конкурсного испытания включает организацию процесса совместной деятельности, выявляющей у участников конкурса компетенции </w:t>
      </w:r>
      <w:proofErr w:type="spellStart"/>
      <w:r w:rsidRPr="00C7011E">
        <w:rPr>
          <w:bCs/>
          <w:sz w:val="28"/>
          <w:szCs w:val="28"/>
        </w:rPr>
        <w:t>командообразования</w:t>
      </w:r>
      <w:proofErr w:type="spellEnd"/>
      <w:r w:rsidRPr="00C7011E">
        <w:rPr>
          <w:bCs/>
          <w:sz w:val="28"/>
          <w:szCs w:val="28"/>
        </w:rPr>
        <w:t>, креативности, коммуникации, критического мышления. Выполнение задания, процесс и представление результатов осуществляются в присутствии жюри.</w:t>
      </w:r>
      <w:r w:rsidRPr="00C7011E">
        <w:rPr>
          <w:sz w:val="28"/>
          <w:szCs w:val="28"/>
        </w:rPr>
        <w:t xml:space="preserve"> </w:t>
      </w:r>
      <w:r w:rsidRPr="00C7011E">
        <w:rPr>
          <w:bCs/>
          <w:sz w:val="28"/>
          <w:szCs w:val="28"/>
        </w:rPr>
        <w:t>Продолжительность выполнения – 2 часа.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8.1.2. Конкурсное испытание презентация «Мое педагогическое послание профессиональному сообществу»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Цель конкурсного испытания – трансляция профессиональных педагогических ценностей, идеалов, целей, задач и способов их воплощения в своей педагогической деятельности в конкретных условиях и особенностях реализации программ. 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Содержание и форма педагогического послания участником конкурса определяется самостоятельно. Допускается использование визуальных, музыкальных, наглядных, презентационных, информационно-коммуникативных средств выразительности для достижения целей профессионального послания.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Продолжительность конкурсного испытания – до 3 минут.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8.1.3. Конкурсное испытание «Защита дополнительной общеобразовательной программы»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Цель конкурсного испытания – представление педагогической значимости и оригинальности авторского замысла программы, соответствия программы основным идеям профессиональной деятельности, заявленным в презентации опыта работы.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Форма представления – публичная защита.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Продолжительность конкурсного испытания – 7 минут.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8.1.4. Конкурсное испытание открытое занятие «Ознакомление с новым видом деятельности по дополнительной общеобразовательной программе» / мастер класс со взрослыми.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8.1.4.1. Конкурсное испытание – открытое занятие «Ознакомление с новым видом деятельности по дополнительной общеобразовательной программе».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lastRenderedPageBreak/>
        <w:t>Цель конкурсного испытания – демонстрация профессиональных знаний, компетенций и мастерства конкурсанта дифференцировать определенный вид деятельности (учебной, познавательной, эвристической, проектной и др.) в соответствии с содержанием программы и целесообразностью ситуации отбора методических средств демонстрации профессиональных практик и методик.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Содержание и форма занятия участником конкурса определяется самостоятельно. Возраст детей для проведения открытого занятия участник конкурса выбирает при регистрации на официальном сайте конкурса. Допускается использование необходимых визуальных, музыкальных,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 Педагог проводит открытое занятие с группой детей, не известных ему ранее. Группы формируются оператором конкурса с учетом технического задания, которое оформляется каждым участником конкурса. 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Продолжительность занятия с обучающимися – 20 минут. Участник конкурса осуществляет самоанализ проведённого занятия перед членами жюри (до 5 минут).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8.1.4.2. Конкурсное испытание «Мастер-класс со взрослыми»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Цель конкурсного испытания – демонстрация участником конкурса конкретных методических приемов, методов, технологий воспитания, обучения, развития и оздоровления, позволяющих реализовывать ведущие идеи педагогической деятельности. 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Форма представления – публичное выступление перед коллегами и членами жюри. Тему участник конкурса определяет самостоятельно, она должна соответствовать заявленной дополнительной общеобразовательной программе и представленному раннее опыту работы. 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Продолжительность мастер-класса – до 20 минут.</w:t>
      </w: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8.2. Экспертная группа и жюри осуществляют оценку конкурсных материалов участников очного этапа конкурса в соответствии с критериями, установленными приложением № 5 к настоящему Положению.</w:t>
      </w:r>
    </w:p>
    <w:p w:rsidR="006F42FD" w:rsidRPr="00C7011E" w:rsidRDefault="006F42FD" w:rsidP="006F42FD">
      <w:pPr>
        <w:tabs>
          <w:tab w:val="left" w:pos="284"/>
        </w:tabs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center"/>
        <w:rPr>
          <w:b/>
          <w:bCs/>
          <w:sz w:val="28"/>
        </w:rPr>
      </w:pPr>
      <w:r w:rsidRPr="00C7011E">
        <w:rPr>
          <w:b/>
          <w:sz w:val="28"/>
          <w:szCs w:val="28"/>
        </w:rPr>
        <w:t>9.</w:t>
      </w:r>
      <w:r w:rsidRPr="00C7011E">
        <w:rPr>
          <w:b/>
          <w:bCs/>
          <w:sz w:val="28"/>
          <w:szCs w:val="24"/>
        </w:rPr>
        <w:t xml:space="preserve"> </w:t>
      </w:r>
      <w:r w:rsidRPr="00C7011E">
        <w:rPr>
          <w:b/>
          <w:sz w:val="28"/>
          <w:szCs w:val="28"/>
        </w:rPr>
        <w:t xml:space="preserve">Итоги </w:t>
      </w:r>
      <w:r w:rsidRPr="00C7011E">
        <w:rPr>
          <w:b/>
          <w:bCs/>
          <w:sz w:val="28"/>
        </w:rPr>
        <w:t>конкурса</w:t>
      </w:r>
    </w:p>
    <w:p w:rsidR="006F42FD" w:rsidRPr="00C7011E" w:rsidRDefault="006F42FD" w:rsidP="006F42FD">
      <w:pPr>
        <w:tabs>
          <w:tab w:val="left" w:pos="284"/>
        </w:tabs>
        <w:jc w:val="center"/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9.1. По итогам конкурса в каждой номинации определяются </w:t>
      </w:r>
      <w:proofErr w:type="gramStart"/>
      <w:r w:rsidRPr="00C7011E">
        <w:rPr>
          <w:sz w:val="28"/>
          <w:szCs w:val="28"/>
        </w:rPr>
        <w:t>победитель  и</w:t>
      </w:r>
      <w:proofErr w:type="gramEnd"/>
      <w:r w:rsidRPr="00C7011E">
        <w:rPr>
          <w:sz w:val="28"/>
          <w:szCs w:val="28"/>
        </w:rPr>
        <w:t xml:space="preserve"> лауреаты.</w:t>
      </w:r>
    </w:p>
    <w:p w:rsidR="006F42FD" w:rsidRPr="00C7011E" w:rsidRDefault="006F42FD" w:rsidP="006F42FD">
      <w:pPr>
        <w:tabs>
          <w:tab w:val="left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9.2. </w:t>
      </w:r>
      <w:r w:rsidRPr="00C7011E">
        <w:rPr>
          <w:sz w:val="28"/>
          <w:szCs w:val="24"/>
        </w:rPr>
        <w:t>Участники к</w:t>
      </w:r>
      <w:r w:rsidRPr="00C7011E">
        <w:rPr>
          <w:sz w:val="28"/>
          <w:szCs w:val="28"/>
        </w:rPr>
        <w:t xml:space="preserve">онкурса получают сертификаты, победитель и лауреаты награждаются дипломами Министерства образования и науки Кузбасса. </w:t>
      </w:r>
    </w:p>
    <w:p w:rsidR="006F42FD" w:rsidRPr="00C7011E" w:rsidRDefault="006F42FD" w:rsidP="006F42FD">
      <w:pPr>
        <w:tabs>
          <w:tab w:val="left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C7011E">
        <w:rPr>
          <w:sz w:val="28"/>
          <w:szCs w:val="28"/>
        </w:rPr>
        <w:t>9.3. Победитель и лауреаты конкурса могут представлять Кемеровскую область - Кузбасс на Всероссийском конкурсе профессионального мастерства «Сердце отдаю детям».</w:t>
      </w:r>
    </w:p>
    <w:p w:rsidR="006F42FD" w:rsidRPr="00C7011E" w:rsidRDefault="006F42FD" w:rsidP="006F42FD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</w:p>
    <w:p w:rsidR="006F42FD" w:rsidRPr="00C7011E" w:rsidRDefault="006F42FD" w:rsidP="006F42FD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6F42FD" w:rsidRPr="00C7011E" w:rsidRDefault="006F42FD" w:rsidP="006F42FD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right"/>
        <w:rPr>
          <w:b/>
          <w:sz w:val="28"/>
          <w:szCs w:val="28"/>
        </w:rPr>
      </w:pPr>
    </w:p>
    <w:p w:rsidR="006F42FD" w:rsidRPr="00C7011E" w:rsidRDefault="00621DB3" w:rsidP="00621DB3">
      <w:pPr>
        <w:tabs>
          <w:tab w:val="left" w:pos="284"/>
        </w:tabs>
        <w:jc w:val="center"/>
        <w:rPr>
          <w:sz w:val="28"/>
          <w:szCs w:val="28"/>
        </w:rPr>
      </w:pPr>
      <w:r w:rsidRPr="00C7011E">
        <w:rPr>
          <w:sz w:val="28"/>
          <w:szCs w:val="28"/>
        </w:rPr>
        <w:lastRenderedPageBreak/>
        <w:t xml:space="preserve">                                                                   </w:t>
      </w:r>
      <w:r w:rsidR="00C7011E" w:rsidRPr="00C7011E">
        <w:rPr>
          <w:sz w:val="28"/>
          <w:szCs w:val="28"/>
        </w:rPr>
        <w:t xml:space="preserve">                  </w:t>
      </w:r>
      <w:r w:rsidR="006F42FD" w:rsidRPr="00C7011E">
        <w:rPr>
          <w:sz w:val="28"/>
          <w:szCs w:val="28"/>
        </w:rPr>
        <w:t>Приложение № 1</w:t>
      </w:r>
    </w:p>
    <w:p w:rsidR="006F42FD" w:rsidRPr="00C7011E" w:rsidRDefault="006F42FD" w:rsidP="006F42FD">
      <w:pPr>
        <w:tabs>
          <w:tab w:val="left" w:pos="284"/>
        </w:tabs>
        <w:ind w:left="5387"/>
        <w:jc w:val="center"/>
        <w:rPr>
          <w:sz w:val="28"/>
          <w:szCs w:val="24"/>
        </w:rPr>
      </w:pPr>
      <w:r w:rsidRPr="00C7011E">
        <w:rPr>
          <w:sz w:val="28"/>
          <w:szCs w:val="24"/>
        </w:rPr>
        <w:t xml:space="preserve">к Положению </w:t>
      </w:r>
      <w:r w:rsidRPr="00C7011E">
        <w:rPr>
          <w:sz w:val="28"/>
          <w:szCs w:val="28"/>
        </w:rPr>
        <w:t>о региональном этапе Всероссийского конкурса профессионального мастерства работников сферы дополнительного образования «Сердце отдаю детям»</w:t>
      </w: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ПРЕДСТАВЛЕНИЕ</w:t>
      </w: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   В Оргкомитет регионального этапа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Всероссийского конкурса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профессионального мастерства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работников сферы дополнительного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>образования «Сердце отдаю детям»</w:t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both"/>
        <w:rPr>
          <w:sz w:val="28"/>
          <w:szCs w:val="28"/>
        </w:rPr>
      </w:pPr>
      <w:r w:rsidRPr="00C7011E">
        <w:rPr>
          <w:sz w:val="28"/>
          <w:szCs w:val="28"/>
        </w:rPr>
        <w:t>Для участия в региональном этапе Всероссийского конкурса профессионального мастерства работников сферы дополнительного образования «Сердце отдаю детям»</w:t>
      </w:r>
    </w:p>
    <w:p w:rsidR="006F42FD" w:rsidRPr="00C7011E" w:rsidRDefault="006F42FD" w:rsidP="006F42FD">
      <w:pPr>
        <w:tabs>
          <w:tab w:val="left" w:pos="284"/>
        </w:tabs>
        <w:jc w:val="both"/>
        <w:rPr>
          <w:sz w:val="28"/>
          <w:szCs w:val="28"/>
        </w:rPr>
      </w:pPr>
      <w:r w:rsidRPr="00C7011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2FD" w:rsidRPr="00C7011E" w:rsidRDefault="006F42FD" w:rsidP="006F42FD">
      <w:pPr>
        <w:tabs>
          <w:tab w:val="left" w:pos="284"/>
        </w:tabs>
        <w:jc w:val="center"/>
        <w:rPr>
          <w:sz w:val="24"/>
          <w:szCs w:val="24"/>
        </w:rPr>
      </w:pPr>
      <w:r w:rsidRPr="00C7011E">
        <w:rPr>
          <w:iCs/>
          <w:sz w:val="24"/>
          <w:szCs w:val="24"/>
        </w:rPr>
        <w:t>(полное наименование выдвигающих органов)</w:t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  <w:r w:rsidRPr="00C7011E">
        <w:rPr>
          <w:sz w:val="28"/>
          <w:szCs w:val="28"/>
        </w:rPr>
        <w:t>выдвигает________________________________________________________________________________________________________________________</w:t>
      </w:r>
    </w:p>
    <w:p w:rsidR="006F42FD" w:rsidRPr="00C7011E" w:rsidRDefault="006F42FD" w:rsidP="006F42FD">
      <w:pPr>
        <w:tabs>
          <w:tab w:val="left" w:pos="284"/>
        </w:tabs>
        <w:jc w:val="center"/>
        <w:rPr>
          <w:iCs/>
          <w:sz w:val="24"/>
          <w:szCs w:val="24"/>
        </w:rPr>
      </w:pPr>
      <w:r w:rsidRPr="00C7011E">
        <w:rPr>
          <w:iCs/>
          <w:sz w:val="24"/>
          <w:szCs w:val="24"/>
        </w:rPr>
        <w:t>(ФИО полностью, должность и место работы)</w:t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  <w:r w:rsidRPr="00C7011E">
        <w:rPr>
          <w:sz w:val="28"/>
          <w:szCs w:val="28"/>
        </w:rPr>
        <w:t>________________________________________________________________, победителя_______________________________________________________</w:t>
      </w:r>
    </w:p>
    <w:p w:rsidR="006F42FD" w:rsidRPr="00C7011E" w:rsidRDefault="006F42FD" w:rsidP="006F42FD">
      <w:pPr>
        <w:pBdr>
          <w:bottom w:val="single" w:sz="12" w:space="1" w:color="auto"/>
        </w:pBdr>
        <w:tabs>
          <w:tab w:val="left" w:pos="284"/>
        </w:tabs>
        <w:jc w:val="center"/>
        <w:rPr>
          <w:iCs/>
          <w:sz w:val="24"/>
          <w:szCs w:val="24"/>
        </w:rPr>
      </w:pPr>
      <w:proofErr w:type="gramStart"/>
      <w:r w:rsidRPr="00C7011E">
        <w:rPr>
          <w:iCs/>
          <w:sz w:val="24"/>
          <w:szCs w:val="24"/>
        </w:rPr>
        <w:t>( название</w:t>
      </w:r>
      <w:proofErr w:type="gramEnd"/>
      <w:r w:rsidRPr="00C7011E">
        <w:rPr>
          <w:iCs/>
          <w:sz w:val="24"/>
          <w:szCs w:val="24"/>
        </w:rPr>
        <w:t xml:space="preserve"> муниципального конкурса)</w:t>
      </w:r>
    </w:p>
    <w:p w:rsidR="006F42FD" w:rsidRPr="00C7011E" w:rsidRDefault="006F42FD" w:rsidP="006F42FD">
      <w:pPr>
        <w:tabs>
          <w:tab w:val="left" w:pos="284"/>
        </w:tabs>
        <w:jc w:val="both"/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rPr>
          <w:sz w:val="24"/>
          <w:szCs w:val="24"/>
        </w:rPr>
      </w:pPr>
      <w:r w:rsidRPr="00C7011E">
        <w:rPr>
          <w:sz w:val="24"/>
          <w:szCs w:val="24"/>
        </w:rPr>
        <w:t xml:space="preserve">Руководитель </w:t>
      </w:r>
    </w:p>
    <w:p w:rsidR="006F42FD" w:rsidRPr="00C7011E" w:rsidRDefault="006F42FD" w:rsidP="006F42FD">
      <w:pPr>
        <w:tabs>
          <w:tab w:val="left" w:pos="284"/>
        </w:tabs>
        <w:rPr>
          <w:sz w:val="24"/>
          <w:szCs w:val="24"/>
        </w:rPr>
      </w:pPr>
      <w:r w:rsidRPr="00C7011E">
        <w:rPr>
          <w:sz w:val="24"/>
          <w:szCs w:val="24"/>
        </w:rPr>
        <w:t xml:space="preserve">органа местного самоуправления, </w:t>
      </w:r>
    </w:p>
    <w:p w:rsidR="006F42FD" w:rsidRPr="00C7011E" w:rsidRDefault="006F42FD" w:rsidP="006F42FD">
      <w:pPr>
        <w:tabs>
          <w:tab w:val="left" w:pos="284"/>
        </w:tabs>
        <w:rPr>
          <w:sz w:val="24"/>
          <w:szCs w:val="24"/>
        </w:rPr>
      </w:pPr>
      <w:r w:rsidRPr="00C7011E">
        <w:rPr>
          <w:sz w:val="24"/>
          <w:szCs w:val="24"/>
        </w:rPr>
        <w:t xml:space="preserve">осуществляющего управление в сфере образования </w:t>
      </w:r>
    </w:p>
    <w:p w:rsidR="006F42FD" w:rsidRPr="00C7011E" w:rsidRDefault="006F42FD" w:rsidP="006F42FD">
      <w:pPr>
        <w:tabs>
          <w:tab w:val="left" w:pos="284"/>
        </w:tabs>
        <w:rPr>
          <w:sz w:val="24"/>
          <w:szCs w:val="24"/>
        </w:rPr>
      </w:pPr>
      <w:r w:rsidRPr="00C7011E">
        <w:rPr>
          <w:sz w:val="24"/>
          <w:szCs w:val="24"/>
        </w:rPr>
        <w:t>(ФИО) ___________________/___________________/</w:t>
      </w:r>
    </w:p>
    <w:p w:rsidR="006F42FD" w:rsidRPr="00C7011E" w:rsidRDefault="006F42FD" w:rsidP="006F42FD">
      <w:pPr>
        <w:tabs>
          <w:tab w:val="left" w:pos="284"/>
        </w:tabs>
        <w:jc w:val="center"/>
        <w:rPr>
          <w:sz w:val="24"/>
          <w:szCs w:val="24"/>
        </w:rPr>
      </w:pPr>
      <w:r w:rsidRPr="00C7011E">
        <w:rPr>
          <w:sz w:val="24"/>
          <w:szCs w:val="24"/>
        </w:rPr>
        <w:t xml:space="preserve"> подпись </w:t>
      </w:r>
      <w:r w:rsidRPr="00C7011E">
        <w:rPr>
          <w:sz w:val="24"/>
          <w:szCs w:val="24"/>
        </w:rPr>
        <w:tab/>
      </w:r>
      <w:r w:rsidRPr="00C7011E">
        <w:rPr>
          <w:sz w:val="24"/>
          <w:szCs w:val="24"/>
        </w:rPr>
        <w:tab/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spacing w:before="480"/>
        <w:rPr>
          <w:sz w:val="28"/>
          <w:szCs w:val="28"/>
        </w:rPr>
      </w:pPr>
      <w:r w:rsidRPr="00C7011E">
        <w:rPr>
          <w:sz w:val="28"/>
          <w:szCs w:val="28"/>
        </w:rPr>
        <w:t xml:space="preserve"> «____»___________________</w:t>
      </w:r>
    </w:p>
    <w:p w:rsidR="006F42FD" w:rsidRPr="00C7011E" w:rsidRDefault="006F42FD" w:rsidP="006F42FD">
      <w:pPr>
        <w:tabs>
          <w:tab w:val="left" w:pos="284"/>
        </w:tabs>
        <w:spacing w:before="480"/>
        <w:rPr>
          <w:sz w:val="28"/>
          <w:szCs w:val="28"/>
        </w:rPr>
      </w:pPr>
      <w:r w:rsidRPr="00C7011E">
        <w:rPr>
          <w:sz w:val="28"/>
          <w:szCs w:val="28"/>
        </w:rPr>
        <w:t>М.П.</w:t>
      </w:r>
    </w:p>
    <w:p w:rsidR="006F42FD" w:rsidRPr="00C7011E" w:rsidRDefault="006F42FD" w:rsidP="006F42FD">
      <w:pPr>
        <w:tabs>
          <w:tab w:val="left" w:pos="284"/>
        </w:tabs>
        <w:ind w:left="5387"/>
        <w:jc w:val="center"/>
        <w:rPr>
          <w:sz w:val="28"/>
          <w:szCs w:val="28"/>
        </w:rPr>
      </w:pPr>
      <w:r w:rsidRPr="00C7011E">
        <w:rPr>
          <w:sz w:val="28"/>
          <w:szCs w:val="28"/>
        </w:rPr>
        <w:br w:type="page"/>
      </w:r>
      <w:r w:rsidRPr="00C7011E">
        <w:rPr>
          <w:sz w:val="28"/>
          <w:szCs w:val="28"/>
        </w:rPr>
        <w:lastRenderedPageBreak/>
        <w:t>Приложение № 2</w:t>
      </w:r>
    </w:p>
    <w:p w:rsidR="006F42FD" w:rsidRPr="00C7011E" w:rsidRDefault="006F42FD" w:rsidP="006F42FD">
      <w:pPr>
        <w:tabs>
          <w:tab w:val="left" w:pos="284"/>
        </w:tabs>
        <w:ind w:left="5387"/>
        <w:jc w:val="center"/>
        <w:rPr>
          <w:sz w:val="28"/>
          <w:szCs w:val="24"/>
        </w:rPr>
      </w:pPr>
      <w:r w:rsidRPr="00C7011E">
        <w:rPr>
          <w:sz w:val="28"/>
          <w:szCs w:val="24"/>
        </w:rPr>
        <w:t xml:space="preserve">к Положению </w:t>
      </w:r>
      <w:r w:rsidRPr="00C7011E">
        <w:rPr>
          <w:sz w:val="28"/>
          <w:szCs w:val="28"/>
        </w:rPr>
        <w:t>о региональном этапе Всероссийского конкурса профессионального мастерства работников сферы дополнительного образования «Сердце отдаю детям»</w:t>
      </w: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ПРЕДСТАВЛЕНИЕ</w:t>
      </w: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В Оргкомитет регионального этапа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Всероссийского конкурса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профессионального мастерства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работников сферы дополнительного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>образования «Сердце отдаю детям»</w:t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both"/>
        <w:rPr>
          <w:sz w:val="28"/>
          <w:szCs w:val="28"/>
        </w:rPr>
      </w:pPr>
      <w:r w:rsidRPr="00C7011E">
        <w:rPr>
          <w:sz w:val="28"/>
          <w:szCs w:val="28"/>
        </w:rPr>
        <w:t xml:space="preserve">Для участия в региональном этапе Всероссийского конкурса профессионального мастерства работников сферы дополнительного образования «Сердце отдаю </w:t>
      </w:r>
      <w:proofErr w:type="gramStart"/>
      <w:r w:rsidRPr="00C7011E">
        <w:rPr>
          <w:sz w:val="28"/>
          <w:szCs w:val="28"/>
        </w:rPr>
        <w:t>детям»_</w:t>
      </w:r>
      <w:proofErr w:type="gramEnd"/>
      <w:r w:rsidRPr="00C7011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2FD" w:rsidRPr="00C7011E" w:rsidRDefault="006F42FD" w:rsidP="006F42FD">
      <w:pPr>
        <w:tabs>
          <w:tab w:val="left" w:pos="284"/>
        </w:tabs>
        <w:jc w:val="center"/>
        <w:rPr>
          <w:sz w:val="24"/>
          <w:szCs w:val="24"/>
        </w:rPr>
      </w:pPr>
      <w:r w:rsidRPr="00C7011E">
        <w:rPr>
          <w:iCs/>
          <w:sz w:val="24"/>
          <w:szCs w:val="24"/>
        </w:rPr>
        <w:t>(полное наименование образовательной организации)</w:t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  <w:r w:rsidRPr="00C7011E">
        <w:rPr>
          <w:sz w:val="28"/>
          <w:szCs w:val="28"/>
        </w:rPr>
        <w:t>выдвигает________________________________________________________________________________________________________________________</w:t>
      </w:r>
    </w:p>
    <w:p w:rsidR="006F42FD" w:rsidRPr="00C7011E" w:rsidRDefault="006F42FD" w:rsidP="006F42FD">
      <w:pPr>
        <w:tabs>
          <w:tab w:val="left" w:pos="284"/>
        </w:tabs>
        <w:jc w:val="center"/>
        <w:rPr>
          <w:iCs/>
          <w:sz w:val="24"/>
          <w:szCs w:val="24"/>
        </w:rPr>
      </w:pPr>
      <w:r w:rsidRPr="00C7011E">
        <w:rPr>
          <w:iCs/>
          <w:sz w:val="24"/>
          <w:szCs w:val="24"/>
        </w:rPr>
        <w:t>(ФИО полностью, должность и место работы)</w:t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  <w:r w:rsidRPr="00C7011E">
        <w:rPr>
          <w:sz w:val="28"/>
          <w:szCs w:val="28"/>
        </w:rPr>
        <w:t>________________________________________________________________, победителя__________________________________________________________</w:t>
      </w:r>
    </w:p>
    <w:p w:rsidR="006F42FD" w:rsidRPr="00C7011E" w:rsidRDefault="006F42FD" w:rsidP="006F42FD">
      <w:pPr>
        <w:tabs>
          <w:tab w:val="left" w:pos="284"/>
        </w:tabs>
        <w:ind w:left="2835"/>
        <w:rPr>
          <w:sz w:val="24"/>
          <w:szCs w:val="24"/>
        </w:rPr>
      </w:pPr>
      <w:r w:rsidRPr="00C7011E">
        <w:rPr>
          <w:sz w:val="24"/>
          <w:szCs w:val="24"/>
        </w:rPr>
        <w:t>(победителя регионального/всероссийского конкурса)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>______________________________________________________________________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rPr>
          <w:sz w:val="24"/>
          <w:szCs w:val="24"/>
        </w:rPr>
      </w:pPr>
      <w:r w:rsidRPr="00C7011E">
        <w:rPr>
          <w:sz w:val="24"/>
          <w:szCs w:val="24"/>
        </w:rPr>
        <w:t xml:space="preserve">Руководитель </w:t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  <w:r w:rsidRPr="00C7011E">
        <w:rPr>
          <w:sz w:val="24"/>
          <w:szCs w:val="24"/>
        </w:rPr>
        <w:t>образовательной организации</w:t>
      </w:r>
      <w:r w:rsidRPr="00C7011E">
        <w:rPr>
          <w:sz w:val="28"/>
          <w:szCs w:val="28"/>
        </w:rPr>
        <w:t>:</w:t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  <w:r w:rsidRPr="00C7011E">
        <w:rPr>
          <w:sz w:val="28"/>
          <w:szCs w:val="28"/>
        </w:rPr>
        <w:t>(ФИО) ___________________/___________________/</w:t>
      </w:r>
    </w:p>
    <w:p w:rsidR="006F42FD" w:rsidRPr="00C7011E" w:rsidRDefault="006F42FD" w:rsidP="006F42FD">
      <w:pPr>
        <w:tabs>
          <w:tab w:val="left" w:pos="284"/>
        </w:tabs>
        <w:jc w:val="center"/>
        <w:rPr>
          <w:sz w:val="24"/>
          <w:szCs w:val="24"/>
        </w:rPr>
      </w:pPr>
      <w:r w:rsidRPr="00C7011E">
        <w:rPr>
          <w:sz w:val="28"/>
          <w:szCs w:val="28"/>
        </w:rPr>
        <w:t xml:space="preserve">                               </w:t>
      </w:r>
      <w:r w:rsidRPr="00C7011E">
        <w:rPr>
          <w:sz w:val="24"/>
          <w:szCs w:val="24"/>
        </w:rPr>
        <w:t xml:space="preserve">подпись </w:t>
      </w:r>
      <w:r w:rsidRPr="00C7011E">
        <w:rPr>
          <w:sz w:val="24"/>
          <w:szCs w:val="24"/>
        </w:rPr>
        <w:tab/>
      </w:r>
      <w:r w:rsidRPr="00C7011E">
        <w:rPr>
          <w:sz w:val="24"/>
          <w:szCs w:val="24"/>
        </w:rPr>
        <w:tab/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spacing w:before="480"/>
        <w:rPr>
          <w:sz w:val="28"/>
          <w:szCs w:val="28"/>
        </w:rPr>
      </w:pPr>
      <w:r w:rsidRPr="00C7011E">
        <w:rPr>
          <w:sz w:val="28"/>
          <w:szCs w:val="28"/>
        </w:rPr>
        <w:t xml:space="preserve"> «____»___________________М.П.</w:t>
      </w:r>
    </w:p>
    <w:p w:rsidR="006F42FD" w:rsidRPr="00C7011E" w:rsidRDefault="00E86D1B" w:rsidP="00E86D1B">
      <w:pPr>
        <w:tabs>
          <w:tab w:val="left" w:pos="284"/>
        </w:tabs>
        <w:rPr>
          <w:sz w:val="28"/>
          <w:szCs w:val="28"/>
        </w:rPr>
      </w:pPr>
      <w:r w:rsidRPr="00C7011E">
        <w:rPr>
          <w:sz w:val="28"/>
          <w:szCs w:val="28"/>
        </w:rPr>
        <w:lastRenderedPageBreak/>
        <w:t xml:space="preserve">                                                                      </w:t>
      </w:r>
      <w:r w:rsidR="00C7011E" w:rsidRPr="00C7011E">
        <w:rPr>
          <w:sz w:val="28"/>
          <w:szCs w:val="28"/>
        </w:rPr>
        <w:t xml:space="preserve">                         </w:t>
      </w:r>
      <w:r w:rsidR="006F42FD" w:rsidRPr="00C7011E">
        <w:rPr>
          <w:sz w:val="28"/>
          <w:szCs w:val="28"/>
        </w:rPr>
        <w:t>Приложение № 3</w:t>
      </w:r>
    </w:p>
    <w:p w:rsidR="006F42FD" w:rsidRPr="00C7011E" w:rsidRDefault="006F42FD" w:rsidP="006F42FD">
      <w:pPr>
        <w:tabs>
          <w:tab w:val="left" w:pos="284"/>
        </w:tabs>
        <w:ind w:left="5387"/>
        <w:jc w:val="center"/>
        <w:rPr>
          <w:sz w:val="28"/>
          <w:szCs w:val="24"/>
        </w:rPr>
      </w:pPr>
      <w:r w:rsidRPr="00C7011E">
        <w:rPr>
          <w:sz w:val="28"/>
          <w:szCs w:val="24"/>
        </w:rPr>
        <w:t xml:space="preserve">к Положению </w:t>
      </w:r>
      <w:r w:rsidRPr="00C7011E">
        <w:rPr>
          <w:sz w:val="28"/>
          <w:szCs w:val="28"/>
        </w:rPr>
        <w:t>о региональном этапе Всероссийского конкурса профессионального мастерства работников сферы дополнительного образования «Сердце отдаю детям»</w:t>
      </w: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ЗАЯВЛЕНИЕ</w:t>
      </w:r>
    </w:p>
    <w:p w:rsidR="006F42FD" w:rsidRPr="00C7011E" w:rsidRDefault="006F42FD" w:rsidP="006F42FD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В Оргкомитет регионального этапа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Всероссийского конкурса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профессионального мастерства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 xml:space="preserve">работников сферы дополнительного </w:t>
      </w: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  <w:r w:rsidRPr="00C7011E">
        <w:rPr>
          <w:sz w:val="28"/>
          <w:szCs w:val="28"/>
        </w:rPr>
        <w:t>образования «Сердце отдаю детям»</w:t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both"/>
        <w:rPr>
          <w:sz w:val="28"/>
          <w:szCs w:val="28"/>
        </w:rPr>
      </w:pPr>
      <w:r w:rsidRPr="00C7011E">
        <w:rPr>
          <w:sz w:val="28"/>
          <w:szCs w:val="28"/>
        </w:rPr>
        <w:t>Прошу включить меня __________________________________________________</w:t>
      </w:r>
    </w:p>
    <w:p w:rsidR="006F42FD" w:rsidRPr="00C7011E" w:rsidRDefault="006F42FD" w:rsidP="006F42FD">
      <w:pPr>
        <w:tabs>
          <w:tab w:val="left" w:pos="284"/>
        </w:tabs>
        <w:ind w:left="3261"/>
        <w:jc w:val="both"/>
        <w:rPr>
          <w:sz w:val="28"/>
          <w:szCs w:val="28"/>
        </w:rPr>
      </w:pPr>
      <w:r w:rsidRPr="00C7011E">
        <w:rPr>
          <w:iCs/>
          <w:sz w:val="24"/>
          <w:szCs w:val="24"/>
        </w:rPr>
        <w:t>(ФИО полностью, должность и место работы)</w:t>
      </w:r>
    </w:p>
    <w:p w:rsidR="006F42FD" w:rsidRPr="00C7011E" w:rsidRDefault="006F42FD" w:rsidP="006F42FD">
      <w:pPr>
        <w:tabs>
          <w:tab w:val="left" w:pos="284"/>
        </w:tabs>
        <w:jc w:val="both"/>
        <w:rPr>
          <w:sz w:val="28"/>
          <w:szCs w:val="28"/>
        </w:rPr>
      </w:pPr>
      <w:r w:rsidRPr="00C7011E">
        <w:rPr>
          <w:sz w:val="28"/>
          <w:szCs w:val="28"/>
        </w:rPr>
        <w:t>______________________________________________________________________</w:t>
      </w:r>
    </w:p>
    <w:p w:rsidR="006F42FD" w:rsidRPr="00C7011E" w:rsidRDefault="006F42FD" w:rsidP="006F42FD">
      <w:pPr>
        <w:tabs>
          <w:tab w:val="left" w:pos="284"/>
        </w:tabs>
        <w:jc w:val="both"/>
        <w:rPr>
          <w:sz w:val="28"/>
          <w:szCs w:val="28"/>
        </w:rPr>
      </w:pPr>
      <w:r w:rsidRPr="00C7011E">
        <w:rPr>
          <w:sz w:val="28"/>
          <w:szCs w:val="28"/>
        </w:rPr>
        <w:t>______________________________________________________________________</w:t>
      </w:r>
    </w:p>
    <w:p w:rsidR="006F42FD" w:rsidRPr="00C7011E" w:rsidRDefault="006F42FD" w:rsidP="006F42FD">
      <w:pPr>
        <w:tabs>
          <w:tab w:val="left" w:pos="284"/>
        </w:tabs>
        <w:jc w:val="both"/>
        <w:rPr>
          <w:sz w:val="28"/>
          <w:szCs w:val="28"/>
        </w:rPr>
      </w:pPr>
      <w:r w:rsidRPr="00C7011E">
        <w:rPr>
          <w:sz w:val="28"/>
          <w:szCs w:val="28"/>
        </w:rPr>
        <w:t>в число участников регионального этапа Всероссийского конкурса профессионального мастерства работников сферы дополнительного образования «Сердце отдаю детям».</w:t>
      </w:r>
    </w:p>
    <w:p w:rsidR="006F42FD" w:rsidRPr="00C7011E" w:rsidRDefault="006F42FD" w:rsidP="006F42FD">
      <w:pPr>
        <w:tabs>
          <w:tab w:val="left" w:pos="284"/>
        </w:tabs>
        <w:jc w:val="both"/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both"/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jc w:val="right"/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  <w:r w:rsidRPr="00C7011E">
        <w:rPr>
          <w:sz w:val="28"/>
          <w:szCs w:val="28"/>
        </w:rPr>
        <w:t xml:space="preserve"> (ФИО) ___________________/___________________/</w:t>
      </w:r>
    </w:p>
    <w:p w:rsidR="006F42FD" w:rsidRPr="00C7011E" w:rsidRDefault="006F42FD" w:rsidP="006F42FD">
      <w:pPr>
        <w:tabs>
          <w:tab w:val="left" w:pos="284"/>
        </w:tabs>
        <w:jc w:val="center"/>
        <w:rPr>
          <w:sz w:val="24"/>
          <w:szCs w:val="24"/>
        </w:rPr>
      </w:pPr>
      <w:r w:rsidRPr="00C7011E">
        <w:rPr>
          <w:sz w:val="28"/>
          <w:szCs w:val="28"/>
        </w:rPr>
        <w:t xml:space="preserve">                               </w:t>
      </w:r>
      <w:r w:rsidRPr="00C7011E">
        <w:rPr>
          <w:sz w:val="24"/>
          <w:szCs w:val="24"/>
        </w:rPr>
        <w:t xml:space="preserve">подпись </w:t>
      </w:r>
      <w:r w:rsidRPr="00C7011E">
        <w:rPr>
          <w:sz w:val="24"/>
          <w:szCs w:val="24"/>
        </w:rPr>
        <w:tab/>
      </w:r>
      <w:r w:rsidRPr="00C7011E">
        <w:rPr>
          <w:sz w:val="24"/>
          <w:szCs w:val="24"/>
        </w:rPr>
        <w:tab/>
      </w:r>
    </w:p>
    <w:p w:rsidR="006F42FD" w:rsidRPr="00C7011E" w:rsidRDefault="006F42FD" w:rsidP="006F42FD">
      <w:pPr>
        <w:tabs>
          <w:tab w:val="left" w:pos="284"/>
        </w:tabs>
        <w:rPr>
          <w:sz w:val="28"/>
          <w:szCs w:val="28"/>
        </w:rPr>
      </w:pPr>
    </w:p>
    <w:p w:rsidR="006F42FD" w:rsidRPr="00C7011E" w:rsidRDefault="006F42FD" w:rsidP="006F42FD">
      <w:pPr>
        <w:tabs>
          <w:tab w:val="left" w:pos="284"/>
        </w:tabs>
        <w:spacing w:before="480"/>
        <w:rPr>
          <w:sz w:val="28"/>
          <w:szCs w:val="28"/>
        </w:rPr>
      </w:pPr>
      <w:r w:rsidRPr="00C7011E">
        <w:rPr>
          <w:sz w:val="28"/>
          <w:szCs w:val="28"/>
        </w:rPr>
        <w:t xml:space="preserve"> «____»___________________</w:t>
      </w:r>
    </w:p>
    <w:p w:rsidR="006F42FD" w:rsidRPr="00C7011E" w:rsidRDefault="006F42FD" w:rsidP="006F42FD">
      <w:pPr>
        <w:tabs>
          <w:tab w:val="left" w:pos="284"/>
        </w:tabs>
        <w:ind w:left="5387"/>
        <w:jc w:val="center"/>
        <w:rPr>
          <w:sz w:val="28"/>
          <w:szCs w:val="28"/>
        </w:rPr>
      </w:pPr>
      <w:r w:rsidRPr="00C7011E">
        <w:rPr>
          <w:sz w:val="28"/>
          <w:szCs w:val="28"/>
        </w:rPr>
        <w:br w:type="page"/>
      </w:r>
      <w:r w:rsidRPr="00C7011E">
        <w:rPr>
          <w:sz w:val="28"/>
          <w:szCs w:val="28"/>
        </w:rPr>
        <w:lastRenderedPageBreak/>
        <w:t>Приложение № 4</w:t>
      </w:r>
    </w:p>
    <w:p w:rsidR="006F42FD" w:rsidRPr="00C7011E" w:rsidRDefault="006F42FD" w:rsidP="006F42FD">
      <w:pPr>
        <w:tabs>
          <w:tab w:val="left" w:pos="284"/>
        </w:tabs>
        <w:ind w:left="5387"/>
        <w:jc w:val="center"/>
        <w:rPr>
          <w:sz w:val="28"/>
          <w:szCs w:val="24"/>
        </w:rPr>
      </w:pPr>
      <w:r w:rsidRPr="00C7011E">
        <w:rPr>
          <w:sz w:val="28"/>
          <w:szCs w:val="24"/>
        </w:rPr>
        <w:t xml:space="preserve">к Положению </w:t>
      </w:r>
      <w:r w:rsidRPr="00C7011E">
        <w:rPr>
          <w:sz w:val="28"/>
          <w:szCs w:val="28"/>
        </w:rPr>
        <w:t>о региональном этапе Всероссийского конкурса профессионального мастерства работников сферы дополнительного образования «Сердце отдаю детям»</w:t>
      </w:r>
    </w:p>
    <w:p w:rsidR="006F42FD" w:rsidRPr="00C7011E" w:rsidRDefault="006F42FD" w:rsidP="006F42FD">
      <w:pPr>
        <w:jc w:val="right"/>
      </w:pPr>
    </w:p>
    <w:p w:rsidR="006F42FD" w:rsidRPr="00C7011E" w:rsidRDefault="006F42FD" w:rsidP="006F42FD">
      <w:pPr>
        <w:jc w:val="right"/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Критерии оценки конкурсных испытаний заочного этапа конкурса</w:t>
      </w: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 xml:space="preserve">Критерии оценки авторского эссе «Вклад дополнительной общеобразовательной программы (полное наименование программы) в формирование у детей навыков </w:t>
      </w:r>
      <w:r w:rsidRPr="00C7011E">
        <w:rPr>
          <w:b/>
          <w:sz w:val="28"/>
          <w:szCs w:val="28"/>
        </w:rPr>
        <w:br/>
        <w:t>XXI века»</w:t>
      </w:r>
    </w:p>
    <w:p w:rsidR="006F42FD" w:rsidRPr="00C7011E" w:rsidRDefault="006F42FD" w:rsidP="006F42FD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C7011E" w:rsidRPr="00C7011E" w:rsidTr="00A852E1">
        <w:tc>
          <w:tcPr>
            <w:tcW w:w="675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</w:t>
            </w:r>
          </w:p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количество баллов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Соответствие содержания теме эссе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Полнота раскрытия темы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Отражение авторской позиции педагога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Аргументированность значимости программы для ребенка, развития и воспитания определенных качеств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Владение современной ситуацией развития образования, понимания места программы в общих трендах и ценностях образования и воспитания детей в условиях вызовов современности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10</w:t>
            </w:r>
          </w:p>
        </w:tc>
      </w:tr>
    </w:tbl>
    <w:p w:rsidR="006F42FD" w:rsidRPr="00C7011E" w:rsidRDefault="006F42FD" w:rsidP="006F42FD">
      <w:pPr>
        <w:rPr>
          <w:sz w:val="28"/>
          <w:szCs w:val="28"/>
        </w:rPr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Критерии оценки видеоролика «Визитная карточка»</w:t>
      </w:r>
    </w:p>
    <w:p w:rsidR="006F42FD" w:rsidRPr="00C7011E" w:rsidRDefault="006F42FD" w:rsidP="006F42FD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C7011E" w:rsidRPr="00C7011E" w:rsidTr="00A852E1">
        <w:tc>
          <w:tcPr>
            <w:tcW w:w="675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</w:t>
            </w:r>
          </w:p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количество баллов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Отражение профессиональных взглядов и позиций участника Конкурса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Разнообразие мира профессионально-личностных интересов участника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Логическая завершенность представления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Режиссура и художественность оформления видеоматериалов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8</w:t>
            </w:r>
          </w:p>
        </w:tc>
      </w:tr>
    </w:tbl>
    <w:p w:rsidR="006F42FD" w:rsidRPr="00C7011E" w:rsidRDefault="006F42FD" w:rsidP="006F42FD">
      <w:pPr>
        <w:rPr>
          <w:sz w:val="28"/>
          <w:szCs w:val="28"/>
        </w:rPr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lastRenderedPageBreak/>
        <w:t>Критерии оценки дополнительной общеобразовательной программы, результативности и качества ее реализации</w:t>
      </w:r>
    </w:p>
    <w:p w:rsidR="006F42FD" w:rsidRPr="00C7011E" w:rsidRDefault="006F42FD" w:rsidP="006F42FD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C7011E" w:rsidRPr="00C7011E" w:rsidTr="00A852E1">
        <w:tc>
          <w:tcPr>
            <w:tcW w:w="675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</w:t>
            </w:r>
          </w:p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количество баллов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Соответствие структуры ДОП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Соответствие содержания ДОП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Наличие и целесообразность планируемых результатов, организационно-педагогических условий, порядка и форм текущего контроля и промежуточной аттестации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Наличие и целесообразность оценочных и методических материалов ДОП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Наличие положительной динамики результативности за 3-летний период реализации ДОП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Наличие системы качества реализации программы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12</w:t>
            </w:r>
          </w:p>
        </w:tc>
      </w:tr>
    </w:tbl>
    <w:p w:rsidR="006F42FD" w:rsidRPr="00C7011E" w:rsidRDefault="006F42FD" w:rsidP="006F42FD">
      <w:pPr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ind w:left="5387"/>
        <w:jc w:val="center"/>
        <w:rPr>
          <w:sz w:val="28"/>
          <w:szCs w:val="28"/>
        </w:rPr>
      </w:pPr>
      <w:r w:rsidRPr="00C7011E">
        <w:rPr>
          <w:b/>
          <w:sz w:val="28"/>
          <w:szCs w:val="28"/>
        </w:rPr>
        <w:br w:type="page"/>
      </w:r>
      <w:r w:rsidRPr="00C7011E">
        <w:rPr>
          <w:sz w:val="28"/>
          <w:szCs w:val="28"/>
        </w:rPr>
        <w:lastRenderedPageBreak/>
        <w:t>Приложение № 5</w:t>
      </w:r>
    </w:p>
    <w:p w:rsidR="006F42FD" w:rsidRPr="00C7011E" w:rsidRDefault="006F42FD" w:rsidP="006F42FD">
      <w:pPr>
        <w:tabs>
          <w:tab w:val="left" w:pos="284"/>
        </w:tabs>
        <w:ind w:left="5387"/>
        <w:jc w:val="center"/>
        <w:rPr>
          <w:sz w:val="28"/>
          <w:szCs w:val="24"/>
        </w:rPr>
      </w:pPr>
      <w:r w:rsidRPr="00C7011E">
        <w:rPr>
          <w:sz w:val="28"/>
          <w:szCs w:val="24"/>
        </w:rPr>
        <w:t xml:space="preserve">к Положению </w:t>
      </w:r>
      <w:r w:rsidRPr="00C7011E">
        <w:rPr>
          <w:sz w:val="28"/>
          <w:szCs w:val="28"/>
        </w:rPr>
        <w:t>о региональном этапе Всероссийского конкурса профессионального мастерства работников сферы дополнительного образования «Сердце отдаю детям»</w:t>
      </w: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Критерии оценки конкурсных испытаний очного этапа конкурса</w:t>
      </w:r>
    </w:p>
    <w:p w:rsidR="006F42FD" w:rsidRPr="00C7011E" w:rsidRDefault="006F42FD" w:rsidP="006F42FD">
      <w:pPr>
        <w:rPr>
          <w:sz w:val="28"/>
          <w:szCs w:val="28"/>
        </w:rPr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 xml:space="preserve">Критерии оценки конкурсного испытания «Педагогическое многоборье» </w:t>
      </w:r>
    </w:p>
    <w:p w:rsidR="006F42FD" w:rsidRPr="00C7011E" w:rsidRDefault="006F42FD" w:rsidP="006F42FD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C7011E" w:rsidRPr="00C7011E" w:rsidTr="00A852E1">
        <w:tc>
          <w:tcPr>
            <w:tcW w:w="675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</w:t>
            </w:r>
          </w:p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количество баллов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Знание нормативных документов, определяющих государственную образовательную политику в сфере развития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Владение методами аналитико-синтетической переработки информации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Общая и профессиональная педагогическая эрудиция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Психолого-педагогическая обоснованность суждений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Умение применять целесообразные ситуациям и задачам методы и технологии решения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proofErr w:type="spellStart"/>
            <w:r w:rsidRPr="00C7011E">
              <w:rPr>
                <w:sz w:val="28"/>
                <w:szCs w:val="28"/>
              </w:rPr>
              <w:t>Командообразование</w:t>
            </w:r>
            <w:proofErr w:type="spellEnd"/>
            <w:r w:rsidRPr="00C7011E">
              <w:rPr>
                <w:sz w:val="28"/>
                <w:szCs w:val="28"/>
              </w:rPr>
              <w:t>: умение продуктивно работать в команде, выстраивать конструктивное взаимодействие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Коммуникации: владение техниками и приемами общения (слушания, убеждения) и вовлечения в деятельность членов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Критическое мышление: владение навыками критического мышления и коллективного принятия ответственных решений в условиях неопределенности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16</w:t>
            </w:r>
          </w:p>
        </w:tc>
      </w:tr>
    </w:tbl>
    <w:p w:rsidR="006F42FD" w:rsidRPr="00C7011E" w:rsidRDefault="006F42FD" w:rsidP="006F42FD">
      <w:pPr>
        <w:rPr>
          <w:sz w:val="28"/>
          <w:szCs w:val="28"/>
        </w:rPr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Критерии оценки презентации «Мое педагогическое послание профессиональному сообществу»</w:t>
      </w:r>
    </w:p>
    <w:p w:rsidR="006F42FD" w:rsidRPr="00C7011E" w:rsidRDefault="006F42FD" w:rsidP="006F42FD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C7011E" w:rsidRPr="00C7011E" w:rsidTr="00A852E1">
        <w:tc>
          <w:tcPr>
            <w:tcW w:w="675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</w:t>
            </w:r>
          </w:p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количество баллов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Актуальность и целесообразность предложений с учетом возможности их реализации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8</w:t>
            </w:r>
          </w:p>
        </w:tc>
      </w:tr>
    </w:tbl>
    <w:p w:rsidR="006F42FD" w:rsidRPr="00C7011E" w:rsidRDefault="006F42FD" w:rsidP="006F42FD">
      <w:pPr>
        <w:rPr>
          <w:sz w:val="28"/>
          <w:szCs w:val="28"/>
        </w:rPr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>Критерии оценки конкурсного испытания «Защита дополнительной общеобразовательной программы»</w:t>
      </w:r>
    </w:p>
    <w:p w:rsidR="006F42FD" w:rsidRPr="00C7011E" w:rsidRDefault="006F42FD" w:rsidP="006F42FD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C7011E" w:rsidRPr="00C7011E" w:rsidTr="00A852E1">
        <w:tc>
          <w:tcPr>
            <w:tcW w:w="675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</w:t>
            </w:r>
          </w:p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количество баллов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Актуальность, новизна и преимущества в сравнении с ранее созданными программами этой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Педагогическая обоснованность построения программы и соответствие содержания, методов, форм организации и характера деятельности ее целям и задачам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Наличие критериев оценки результативности образовательной деятельности, методов контроля и управления образовательным процессом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Ресурсное обеспечение программы (материально-техническое, информационно-методическое, организационное)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Соответствие структуры ДОП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Соответствие содержания ДОП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Наличие и целесообразность планируемых результатов, организационно-педагогических условий, порядка и форм аттестации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Наличие и целесообразность оценочных и методических материалов ДОП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Наличие положительной динамики результативности за 3-летний период реализации ДОП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наличие системы оценки качества образовательных результатов и достижений обучающихся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20</w:t>
            </w:r>
          </w:p>
        </w:tc>
      </w:tr>
    </w:tbl>
    <w:p w:rsidR="006F42FD" w:rsidRPr="00C7011E" w:rsidRDefault="006F42FD" w:rsidP="006F42FD">
      <w:pPr>
        <w:jc w:val="center"/>
        <w:rPr>
          <w:b/>
          <w:sz w:val="28"/>
          <w:szCs w:val="28"/>
        </w:rPr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 xml:space="preserve">Критерии оценки открытого занятия «Ознакомление с новым видом деятельности по дополнительной общеобразовательной программе» </w:t>
      </w:r>
    </w:p>
    <w:p w:rsidR="006F42FD" w:rsidRPr="00C7011E" w:rsidRDefault="006F42FD" w:rsidP="006F42FD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C7011E" w:rsidRPr="00C7011E" w:rsidTr="00A852E1">
        <w:tc>
          <w:tcPr>
            <w:tcW w:w="675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</w:t>
            </w:r>
          </w:p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количество баллов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Умение определять педагогические цели и задачи занятия в соответствии с содержанием программы</w:t>
            </w:r>
          </w:p>
          <w:p w:rsidR="006F42FD" w:rsidRPr="00C7011E" w:rsidRDefault="006F42FD" w:rsidP="00A852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Умение организовать новый вид деятельности обучающихся, направленный на освоение дополнительной общеобразовательной программы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Умение стимулировать и мотивировать деятельность и общение обучающихся на занятии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Умение осуществлять педагогический и текущий контроль, оценку образовательной деятельности обучающихся, коррекцию поведения и общения;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 xml:space="preserve">Умение использовать </w:t>
            </w:r>
            <w:proofErr w:type="spellStart"/>
            <w:r w:rsidRPr="00C7011E">
              <w:rPr>
                <w:sz w:val="28"/>
                <w:szCs w:val="28"/>
              </w:rPr>
              <w:t>профориентационные</w:t>
            </w:r>
            <w:proofErr w:type="spellEnd"/>
            <w:r w:rsidRPr="00C7011E">
              <w:rPr>
                <w:sz w:val="28"/>
                <w:szCs w:val="28"/>
              </w:rPr>
              <w:t xml:space="preserve"> возможности занятия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Умение создавать педагогические условия для формирования благоприятного психологического климата и педагогической поддержки обучающихся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Умение обеспечить завершенность занятия, оригинальность формы его проведения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20</w:t>
            </w:r>
          </w:p>
        </w:tc>
      </w:tr>
    </w:tbl>
    <w:p w:rsidR="006F42FD" w:rsidRPr="00C7011E" w:rsidRDefault="006F42FD" w:rsidP="006F42FD">
      <w:pPr>
        <w:rPr>
          <w:sz w:val="28"/>
          <w:szCs w:val="28"/>
        </w:rPr>
      </w:pPr>
    </w:p>
    <w:p w:rsidR="006F42FD" w:rsidRPr="00C7011E" w:rsidRDefault="006F42FD" w:rsidP="006F42FD">
      <w:pPr>
        <w:jc w:val="center"/>
        <w:rPr>
          <w:b/>
          <w:sz w:val="28"/>
          <w:szCs w:val="28"/>
        </w:rPr>
      </w:pPr>
      <w:r w:rsidRPr="00C7011E">
        <w:rPr>
          <w:b/>
          <w:sz w:val="28"/>
          <w:szCs w:val="28"/>
        </w:rPr>
        <w:t xml:space="preserve">Критерии оценки конкурсного испытания «Мастер-класс со взрослыми» </w:t>
      </w:r>
    </w:p>
    <w:p w:rsidR="006F42FD" w:rsidRPr="00C7011E" w:rsidRDefault="006F42FD" w:rsidP="006F42FD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C7011E" w:rsidRPr="00C7011E" w:rsidTr="00A852E1">
        <w:tc>
          <w:tcPr>
            <w:tcW w:w="675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</w:t>
            </w:r>
          </w:p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количество баллов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Соответствие содержания теме мастер-класса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Целесообразность используемых средств, форм и методов, их соответствие цели и задачам мастер-класса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Раскрытие сути метода, приема либо их особенностей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Последовательность изложения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Выполнение поставленных задач</w:t>
            </w:r>
          </w:p>
        </w:tc>
        <w:tc>
          <w:tcPr>
            <w:tcW w:w="2268" w:type="dxa"/>
            <w:shd w:val="clear" w:color="auto" w:fill="auto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2</w:t>
            </w:r>
          </w:p>
        </w:tc>
      </w:tr>
      <w:tr w:rsidR="00C7011E" w:rsidRPr="00C7011E" w:rsidTr="00A852E1">
        <w:tc>
          <w:tcPr>
            <w:tcW w:w="675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F42FD" w:rsidRPr="00C7011E" w:rsidRDefault="006F42FD" w:rsidP="00A852E1">
            <w:pPr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2FD" w:rsidRPr="00C7011E" w:rsidRDefault="006F42FD" w:rsidP="00A852E1">
            <w:pPr>
              <w:jc w:val="center"/>
              <w:rPr>
                <w:sz w:val="28"/>
                <w:szCs w:val="28"/>
              </w:rPr>
            </w:pPr>
            <w:r w:rsidRPr="00C7011E">
              <w:rPr>
                <w:sz w:val="28"/>
                <w:szCs w:val="28"/>
              </w:rPr>
              <w:t>10</w:t>
            </w:r>
          </w:p>
        </w:tc>
      </w:tr>
    </w:tbl>
    <w:p w:rsidR="00681F70" w:rsidRPr="00C7011E" w:rsidRDefault="00E86D1B" w:rsidP="00E86D1B">
      <w:pPr>
        <w:tabs>
          <w:tab w:val="left" w:pos="284"/>
        </w:tabs>
        <w:rPr>
          <w:sz w:val="28"/>
          <w:szCs w:val="28"/>
        </w:rPr>
      </w:pPr>
      <w:r w:rsidRPr="00C7011E">
        <w:rPr>
          <w:sz w:val="28"/>
          <w:szCs w:val="28"/>
        </w:rPr>
        <w:t xml:space="preserve"> </w:t>
      </w:r>
    </w:p>
    <w:sectPr w:rsidR="00681F70" w:rsidRPr="00C7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F92"/>
    <w:multiLevelType w:val="multilevel"/>
    <w:tmpl w:val="B8E6F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BC7EF8"/>
    <w:multiLevelType w:val="hybridMultilevel"/>
    <w:tmpl w:val="8690ABB6"/>
    <w:lvl w:ilvl="0" w:tplc="37FC20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0A1C"/>
    <w:multiLevelType w:val="hybridMultilevel"/>
    <w:tmpl w:val="1DE07F6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33C2"/>
    <w:multiLevelType w:val="multilevel"/>
    <w:tmpl w:val="B49A20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54F5EEF"/>
    <w:multiLevelType w:val="hybridMultilevel"/>
    <w:tmpl w:val="0B2E5708"/>
    <w:lvl w:ilvl="0" w:tplc="D0468446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8D80046"/>
    <w:multiLevelType w:val="multilevel"/>
    <w:tmpl w:val="E1BA2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5870110A"/>
    <w:multiLevelType w:val="hybridMultilevel"/>
    <w:tmpl w:val="1924D6BE"/>
    <w:lvl w:ilvl="0" w:tplc="29E0D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55C22"/>
    <w:multiLevelType w:val="multilevel"/>
    <w:tmpl w:val="1F1015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FD"/>
    <w:rsid w:val="00621DB3"/>
    <w:rsid w:val="00681F70"/>
    <w:rsid w:val="006F42FD"/>
    <w:rsid w:val="00C7011E"/>
    <w:rsid w:val="00E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FDCD0-1BE6-405F-AF95-CC75669C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BodyText">
    <w:name w:val="Body Text"/>
    <w:rsid w:val="006F42F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itle">
    <w:name w:val="Title"/>
    <w:rsid w:val="006F42FD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6F42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2Char">
    <w:name w:val="Body Text 2 Char"/>
    <w:rsid w:val="006F42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lang w:eastAsia="ru-RU"/>
    </w:rPr>
  </w:style>
  <w:style w:type="character" w:customStyle="1" w:styleId="a3">
    <w:name w:val="Основной текст_"/>
    <w:link w:val="2"/>
    <w:rsid w:val="006F42F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F42F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Footer">
    <w:name w:val="Footer"/>
    <w:rsid w:val="006F42F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BodyText"/>
    <w:rsid w:val="006F42FD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6F42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4">
    <w:name w:val="Hyperlink"/>
    <w:rsid w:val="006F42FD"/>
    <w:rPr>
      <w:color w:val="0000FF"/>
      <w:u w:val="single"/>
    </w:rPr>
  </w:style>
  <w:style w:type="paragraph" w:styleId="a5">
    <w:name w:val="footer"/>
    <w:basedOn w:val="a"/>
    <w:link w:val="a6"/>
    <w:rsid w:val="006F4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4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42FD"/>
  </w:style>
  <w:style w:type="table" w:styleId="a8">
    <w:name w:val="Table Grid"/>
    <w:basedOn w:val="a1"/>
    <w:uiPriority w:val="39"/>
    <w:rsid w:val="006F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6F42FD"/>
    <w:rPr>
      <w:sz w:val="16"/>
      <w:szCs w:val="16"/>
    </w:rPr>
  </w:style>
  <w:style w:type="paragraph" w:styleId="aa">
    <w:name w:val="annotation text"/>
    <w:basedOn w:val="a"/>
    <w:link w:val="ab"/>
    <w:rsid w:val="006F42FD"/>
  </w:style>
  <w:style w:type="character" w:customStyle="1" w:styleId="ab">
    <w:name w:val="Текст примечания Знак"/>
    <w:basedOn w:val="a0"/>
    <w:link w:val="aa"/>
    <w:rsid w:val="006F4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6F42FD"/>
    <w:rPr>
      <w:b/>
      <w:bCs/>
    </w:rPr>
  </w:style>
  <w:style w:type="character" w:customStyle="1" w:styleId="ad">
    <w:name w:val="Тема примечания Знак"/>
    <w:basedOn w:val="ab"/>
    <w:link w:val="ac"/>
    <w:rsid w:val="006F4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rsid w:val="006F42F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F42F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rsid w:val="006F42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F4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F42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kuz-edu.ru/he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g.kuz-edu.ru/he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.kuz-edu.ru/" TargetMode="External"/><Relationship Id="rId11" Type="http://schemas.openxmlformats.org/officeDocument/2006/relationships/hyperlink" Target="http://rg.kuz-edu.ru/heart/" TargetMode="External"/><Relationship Id="rId5" Type="http://schemas.openxmlformats.org/officeDocument/2006/relationships/hyperlink" Target="http://&#1086;&#1073;&#1088;&#1072;&#1079;&#1086;&#1074;&#1072;&#1085;&#1080;&#1077;42.&#1088;&#1092;" TargetMode="External"/><Relationship Id="rId10" Type="http://schemas.openxmlformats.org/officeDocument/2006/relationships/hyperlink" Target="http://rg.kuz-edu.ru/he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.kuz-edu.ru/he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4790</Words>
  <Characters>27308</Characters>
  <Application>Microsoft Office Word</Application>
  <DocSecurity>0</DocSecurity>
  <Lines>227</Lines>
  <Paragraphs>64</Paragraphs>
  <ScaleCrop>false</ScaleCrop>
  <Company/>
  <LinksUpToDate>false</LinksUpToDate>
  <CharactersWithSpaces>32034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2020-10-14T08:18:00Z</dcterms:created>
  <dcterms:modified xsi:type="dcterms:W3CDTF">2020-10-14T08:25:00Z</dcterms:modified>
</cp:coreProperties>
</file>